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C21976" w:rsidRDefault="0041302B" w:rsidP="00FB6382">
      <w:pPr>
        <w:pStyle w:val="Tittel"/>
        <w:rPr>
          <w:lang w:val="nn-NO"/>
        </w:rPr>
      </w:pPr>
      <w:r>
        <w:rPr>
          <w:lang w:val="nn-NO"/>
        </w:rPr>
        <w:t>Møteprotokoll</w:t>
      </w:r>
    </w:p>
    <w:p w:rsidR="00FB6382" w:rsidRPr="00C21976" w:rsidRDefault="00FB6382" w:rsidP="00FB6382">
      <w:pPr>
        <w:pStyle w:val="Tittel"/>
        <w:rPr>
          <w:sz w:val="24"/>
          <w:lang w:val="nn-NO"/>
        </w:rPr>
      </w:pPr>
      <w:r w:rsidRPr="00C21976">
        <w:rPr>
          <w:sz w:val="24"/>
          <w:lang w:val="nn-NO"/>
        </w:rPr>
        <w:t>for</w:t>
      </w: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C21976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C21976" w:rsidRDefault="00FB6382" w:rsidP="00FB6382">
      <w:pPr>
        <w:rPr>
          <w:lang w:val="nn-NO"/>
        </w:rPr>
      </w:pP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Tid:</w:t>
      </w:r>
      <w:r w:rsidRPr="00C21976">
        <w:rPr>
          <w:rFonts w:ascii="Arial" w:hAnsi="Arial" w:cs="Arial"/>
          <w:b/>
          <w:bCs/>
          <w:lang w:val="nn-NO"/>
        </w:rPr>
        <w:tab/>
      </w:r>
      <w:r w:rsidR="00FB0F78">
        <w:rPr>
          <w:rFonts w:ascii="Arial" w:hAnsi="Arial" w:cs="Arial"/>
          <w:b/>
          <w:bCs/>
          <w:lang w:val="nn-NO"/>
        </w:rPr>
        <w:t>25.02.2020</w:t>
      </w:r>
      <w:r w:rsidRPr="00C21976">
        <w:rPr>
          <w:rFonts w:ascii="Arial" w:hAnsi="Arial" w:cs="Arial"/>
          <w:b/>
          <w:bCs/>
          <w:lang w:val="nn-NO"/>
        </w:rPr>
        <w:t xml:space="preserve"> kl. </w:t>
      </w:r>
      <w:r w:rsidR="00F84CBE">
        <w:rPr>
          <w:rFonts w:ascii="Arial" w:hAnsi="Arial" w:cs="Arial"/>
          <w:b/>
          <w:bCs/>
          <w:lang w:val="nn-NO"/>
        </w:rPr>
        <w:t>1</w:t>
      </w:r>
      <w:r w:rsidR="00FB0F78">
        <w:rPr>
          <w:rFonts w:ascii="Arial" w:hAnsi="Arial" w:cs="Arial"/>
          <w:b/>
          <w:bCs/>
          <w:lang w:val="nn-NO"/>
        </w:rPr>
        <w:t>9</w:t>
      </w:r>
      <w:r w:rsidR="00F84CBE">
        <w:rPr>
          <w:rFonts w:ascii="Arial" w:hAnsi="Arial" w:cs="Arial"/>
          <w:b/>
          <w:bCs/>
          <w:lang w:val="nn-NO"/>
        </w:rPr>
        <w:t>.00</w:t>
      </w:r>
    </w:p>
    <w:p w:rsid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Stad:</w:t>
      </w:r>
      <w:r w:rsidRPr="00C21976">
        <w:rPr>
          <w:rFonts w:ascii="Arial" w:hAnsi="Arial" w:cs="Arial"/>
          <w:b/>
          <w:bCs/>
          <w:lang w:val="nn-NO"/>
        </w:rPr>
        <w:tab/>
      </w:r>
      <w:r w:rsidR="00471FA3">
        <w:rPr>
          <w:rFonts w:ascii="Arial" w:hAnsi="Arial" w:cs="Arial"/>
          <w:b/>
          <w:bCs/>
          <w:lang w:val="nn-NO"/>
        </w:rPr>
        <w:t>Aure</w:t>
      </w:r>
    </w:p>
    <w:p w:rsidR="00FB6382" w:rsidRP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Frammøtte:</w:t>
      </w:r>
    </w:p>
    <w:p w:rsidR="00FB638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Kjell Pettersen</w:t>
      </w:r>
      <w:r w:rsidR="00FB6382"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FB638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Linda P. Målen </w:t>
      </w:r>
      <w:r>
        <w:rPr>
          <w:sz w:val="20"/>
          <w:lang w:val="nn-NO"/>
        </w:rPr>
        <w:tab/>
        <w:t>Medlem</w:t>
      </w:r>
    </w:p>
    <w:p w:rsidR="00BA13D1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Gunnar Birger G</w:t>
      </w:r>
      <w:bookmarkStart w:id="0" w:name="_GoBack"/>
      <w:bookmarkEnd w:id="0"/>
      <w:r>
        <w:rPr>
          <w:sz w:val="20"/>
          <w:lang w:val="nn-NO"/>
        </w:rPr>
        <w:t>ullstein</w:t>
      </w:r>
      <w:r>
        <w:rPr>
          <w:sz w:val="20"/>
          <w:lang w:val="nn-NO"/>
        </w:rPr>
        <w:tab/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Åsmund Almli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FB0F78" w:rsidRPr="00C21976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Arve Goa</w:t>
      </w:r>
      <w:r>
        <w:rPr>
          <w:sz w:val="20"/>
          <w:lang w:val="nn-NO"/>
        </w:rPr>
        <w:tab/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Lillian Wessel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 xml:space="preserve">Kommunal repr. </w:t>
      </w:r>
    </w:p>
    <w:p w:rsidR="00FB0F78" w:rsidRPr="00C21976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Per Eilert Orten</w:t>
      </w:r>
      <w:r>
        <w:rPr>
          <w:sz w:val="20"/>
          <w:lang w:val="nn-NO"/>
        </w:rPr>
        <w:tab/>
        <w:t>Sokneprest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Ivar Husby 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Varamedlem</w:t>
      </w:r>
      <w:r w:rsidRPr="00C21976">
        <w:rPr>
          <w:sz w:val="20"/>
          <w:lang w:val="nn-NO"/>
        </w:rPr>
        <w:t>.</w:t>
      </w:r>
      <w:r w:rsidRPr="00C21976">
        <w:rPr>
          <w:sz w:val="20"/>
          <w:lang w:val="nn-NO"/>
        </w:rPr>
        <w:tab/>
      </w:r>
      <w:r w:rsidRPr="00C21976">
        <w:rPr>
          <w:sz w:val="20"/>
          <w:lang w:val="nn-NO"/>
        </w:rPr>
        <w:tab/>
      </w:r>
    </w:p>
    <w:p w:rsidR="00FB0F78" w:rsidRPr="00C21976" w:rsidRDefault="00FB0F78" w:rsidP="00FB0F78">
      <w:pPr>
        <w:rPr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Default="00FB0F78" w:rsidP="00FB0F78">
      <w:pPr>
        <w:rPr>
          <w:sz w:val="20"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Forfall:</w:t>
      </w:r>
      <w:r>
        <w:rPr>
          <w:sz w:val="20"/>
          <w:lang w:val="nn-NO"/>
        </w:rPr>
        <w:t xml:space="preserve"> </w:t>
      </w:r>
    </w:p>
    <w:p w:rsidR="00B74441" w:rsidRPr="00C21976" w:rsidRDefault="00FB6382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C21976">
        <w:rPr>
          <w:sz w:val="20"/>
          <w:lang w:val="nn-NO"/>
        </w:rPr>
        <w:tab/>
      </w:r>
    </w:p>
    <w:p w:rsidR="00FB6382" w:rsidRPr="00C21976" w:rsidRDefault="00FB6382" w:rsidP="00FB6382">
      <w:pPr>
        <w:rPr>
          <w:rFonts w:ascii="Arial" w:hAnsi="Arial" w:cs="Arial"/>
          <w:lang w:val="nn-NO"/>
        </w:rPr>
      </w:pPr>
      <w:r w:rsidRPr="00C21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Saker behandla på møtet:</w:t>
      </w:r>
    </w:p>
    <w:p w:rsidR="00FB6382" w:rsidRPr="00C21976" w:rsidRDefault="00FB6382" w:rsidP="00FB6382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B0F78" w:rsidRPr="00FB0F78" w:rsidRDefault="00FB0F78" w:rsidP="00FB0F78">
      <w:pPr>
        <w:rPr>
          <w:rFonts w:ascii="Arial" w:hAnsi="Arial" w:cs="Arial"/>
          <w:b/>
          <w:bCs/>
          <w:u w:val="single"/>
          <w:lang w:val="nn-NO"/>
        </w:rPr>
      </w:pPr>
      <w:r w:rsidRPr="00FB0F78">
        <w:rPr>
          <w:rFonts w:ascii="Arial" w:hAnsi="Arial" w:cs="Arial"/>
          <w:b/>
          <w:bCs/>
          <w:u w:val="single"/>
          <w:lang w:val="nn-NO"/>
        </w:rPr>
        <w:t>Sakliste: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1/2020</w:t>
      </w:r>
      <w:r w:rsidRPr="00FB0F78">
        <w:rPr>
          <w:rFonts w:ascii="Arial" w:hAnsi="Arial" w:cs="Arial"/>
          <w:lang w:val="nn-NO"/>
        </w:rPr>
        <w:tab/>
        <w:t xml:space="preserve"> Godkjenning av innkalling og sakliste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2/2020</w:t>
      </w:r>
      <w:r w:rsidRPr="00FB0F78">
        <w:rPr>
          <w:rFonts w:ascii="Arial" w:hAnsi="Arial" w:cs="Arial"/>
          <w:lang w:val="nn-NO"/>
        </w:rPr>
        <w:tab/>
        <w:t xml:space="preserve"> Godkjenning av møtebok 12.12.2019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3/2020</w:t>
      </w:r>
      <w:r w:rsidRPr="00FB0F78">
        <w:rPr>
          <w:rFonts w:ascii="Arial" w:hAnsi="Arial" w:cs="Arial"/>
          <w:lang w:val="nn-NO"/>
        </w:rPr>
        <w:tab/>
        <w:t xml:space="preserve"> Val av leiar og nestleiar 2020</w:t>
      </w:r>
      <w:r w:rsidR="00F34179">
        <w:rPr>
          <w:rFonts w:ascii="Arial" w:hAnsi="Arial" w:cs="Arial"/>
          <w:lang w:val="nn-NO"/>
        </w:rPr>
        <w:t>,</w:t>
      </w:r>
      <w:r w:rsidR="00E56BB4">
        <w:rPr>
          <w:rFonts w:ascii="Arial" w:hAnsi="Arial" w:cs="Arial"/>
          <w:lang w:val="nn-NO"/>
        </w:rPr>
        <w:t xml:space="preserve"> og underutval 2020-2023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4/2020</w:t>
      </w:r>
      <w:r w:rsidRPr="00FB0F78">
        <w:rPr>
          <w:rFonts w:ascii="Arial" w:hAnsi="Arial" w:cs="Arial"/>
          <w:lang w:val="nn-NO"/>
        </w:rPr>
        <w:tab/>
        <w:t xml:space="preserve"> Handsaming av rapport frå Riksantikvaren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5/2020</w:t>
      </w:r>
      <w:r w:rsidRPr="00FB0F78">
        <w:rPr>
          <w:rFonts w:ascii="Arial" w:hAnsi="Arial" w:cs="Arial"/>
          <w:lang w:val="nn-NO"/>
        </w:rPr>
        <w:tab/>
        <w:t xml:space="preserve"> Bispevisitas veke 44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6/2020</w:t>
      </w:r>
      <w:r w:rsidRPr="00FB0F78">
        <w:rPr>
          <w:rFonts w:ascii="Arial" w:hAnsi="Arial" w:cs="Arial"/>
          <w:lang w:val="nn-NO"/>
        </w:rPr>
        <w:tab/>
        <w:t xml:space="preserve"> Refusjon av kostnader til menighetsblad.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7/2020</w:t>
      </w:r>
      <w:r w:rsidRPr="00FB0F78">
        <w:rPr>
          <w:rFonts w:ascii="Arial" w:hAnsi="Arial" w:cs="Arial"/>
          <w:lang w:val="nn-NO"/>
        </w:rPr>
        <w:tab/>
        <w:t xml:space="preserve"> Fastsetting av betalingssatsar og gebyr for 2020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8/2020</w:t>
      </w:r>
      <w:r w:rsidRPr="00FB0F78">
        <w:rPr>
          <w:rFonts w:ascii="Arial" w:hAnsi="Arial" w:cs="Arial"/>
          <w:lang w:val="nn-NO"/>
        </w:rPr>
        <w:tab/>
        <w:t xml:space="preserve"> Etterbetaling av lønskostnader frå kommunen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 9/2020</w:t>
      </w:r>
      <w:r w:rsidRPr="00FB0F78">
        <w:rPr>
          <w:rFonts w:ascii="Arial" w:hAnsi="Arial" w:cs="Arial"/>
          <w:lang w:val="nn-NO"/>
        </w:rPr>
        <w:tab/>
        <w:t xml:space="preserve"> Rullering av vedlikehaldsplan 2020-2023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10/2020 Bruk fond til maling av Aure kyrkje</w:t>
      </w:r>
    </w:p>
    <w:p w:rsidR="00FB0F78" w:rsidRPr="00FB0F78" w:rsidRDefault="00FB0F78" w:rsidP="00FB0F78">
      <w:pPr>
        <w:rPr>
          <w:rFonts w:ascii="Arial" w:hAnsi="Arial" w:cs="Arial"/>
          <w:lang w:val="nn-NO"/>
        </w:rPr>
      </w:pPr>
      <w:r w:rsidRPr="00FB0F78">
        <w:rPr>
          <w:rFonts w:ascii="Arial" w:hAnsi="Arial" w:cs="Arial"/>
          <w:lang w:val="nn-NO"/>
        </w:rPr>
        <w:t>AKF 11/2020</w:t>
      </w:r>
      <w:r w:rsidRPr="00FB0F78">
        <w:rPr>
          <w:rFonts w:ascii="Arial" w:hAnsi="Arial" w:cs="Arial"/>
          <w:lang w:val="nn-NO"/>
        </w:rPr>
        <w:tab/>
        <w:t xml:space="preserve"> Detaljbudsjett 2020</w:t>
      </w:r>
    </w:p>
    <w:p w:rsidR="001F7CA3" w:rsidRDefault="001F7CA3" w:rsidP="00D37FD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C4ECF" w:rsidRPr="009C4ECF" w:rsidRDefault="009C4ECF" w:rsidP="009C4ECF">
      <w:pPr>
        <w:rPr>
          <w:rFonts w:ascii="Arial" w:hAnsi="Arial" w:cs="Arial"/>
          <w:b/>
          <w:u w:val="single"/>
        </w:rPr>
      </w:pPr>
      <w:r w:rsidRPr="009C4ECF">
        <w:rPr>
          <w:rFonts w:ascii="Arial" w:hAnsi="Arial" w:cs="Arial"/>
          <w:b/>
          <w:u w:val="single"/>
        </w:rPr>
        <w:t xml:space="preserve">Meldinga og referatsaker </w:t>
      </w:r>
    </w:p>
    <w:p w:rsidR="004B6A79" w:rsidRDefault="009C4ECF" w:rsidP="009C4ECF">
      <w:pPr>
        <w:rPr>
          <w:rFonts w:ascii="Arial" w:hAnsi="Arial" w:cs="Arial"/>
        </w:rPr>
      </w:pPr>
      <w:r w:rsidRPr="004B6A79">
        <w:rPr>
          <w:rFonts w:ascii="Arial" w:hAnsi="Arial" w:cs="Arial"/>
        </w:rPr>
        <w:t>RS 01/20  08.01.20</w:t>
      </w:r>
      <w:r w:rsidR="004B6A79">
        <w:rPr>
          <w:rFonts w:ascii="Arial" w:hAnsi="Arial" w:cs="Arial"/>
        </w:rPr>
        <w:t xml:space="preserve"> </w:t>
      </w:r>
      <w:r w:rsidRPr="004B6A79">
        <w:rPr>
          <w:rFonts w:ascii="Arial" w:hAnsi="Arial" w:cs="Arial"/>
        </w:rPr>
        <w:t xml:space="preserve">Lynnedslag i Aure sentrum, skade på alarmanlegg og sikringsskap </w:t>
      </w:r>
    </w:p>
    <w:p w:rsidR="009C4ECF" w:rsidRPr="004B6A79" w:rsidRDefault="009C4ECF" w:rsidP="004B6A79">
      <w:pPr>
        <w:ind w:left="2196"/>
        <w:rPr>
          <w:rFonts w:ascii="Arial" w:hAnsi="Arial" w:cs="Arial"/>
        </w:rPr>
      </w:pPr>
      <w:r w:rsidRPr="004B6A79">
        <w:rPr>
          <w:rFonts w:ascii="Arial" w:hAnsi="Arial" w:cs="Arial"/>
        </w:rPr>
        <w:t xml:space="preserve">mv. I Aure kyrkje, </w:t>
      </w:r>
      <w:r w:rsidRPr="004B6A79">
        <w:rPr>
          <w:rFonts w:ascii="Arial" w:hAnsi="Arial" w:cs="Arial"/>
          <w:lang w:val="nn-NO"/>
        </w:rPr>
        <w:t>vidare</w:t>
      </w:r>
      <w:r w:rsidRPr="004B6A79">
        <w:rPr>
          <w:rFonts w:ascii="Arial" w:hAnsi="Arial" w:cs="Arial"/>
        </w:rPr>
        <w:t xml:space="preserve"> data</w:t>
      </w:r>
      <w:r w:rsidR="004B6A79">
        <w:rPr>
          <w:rFonts w:ascii="Arial" w:hAnsi="Arial" w:cs="Arial"/>
        </w:rPr>
        <w:t>utstyr</w:t>
      </w:r>
      <w:r w:rsidRPr="004B6A79">
        <w:rPr>
          <w:rFonts w:ascii="Arial" w:hAnsi="Arial" w:cs="Arial"/>
        </w:rPr>
        <w:t xml:space="preserve"> på Aure </w:t>
      </w:r>
      <w:r w:rsidRPr="004B6A79">
        <w:rPr>
          <w:rFonts w:ascii="Arial" w:hAnsi="Arial" w:cs="Arial"/>
          <w:lang w:val="nn-NO"/>
        </w:rPr>
        <w:t>kyrkjekontor</w:t>
      </w:r>
      <w:r w:rsidRPr="004B6A79">
        <w:rPr>
          <w:rFonts w:ascii="Arial" w:hAnsi="Arial" w:cs="Arial"/>
        </w:rPr>
        <w:t xml:space="preserve">. </w:t>
      </w:r>
      <w:r w:rsidR="004B6A79">
        <w:rPr>
          <w:rFonts w:ascii="Arial" w:hAnsi="Arial" w:cs="Arial"/>
        </w:rPr>
        <w:t xml:space="preserve">Dette er </w:t>
      </w:r>
      <w:r w:rsidRPr="004B6A79">
        <w:rPr>
          <w:rFonts w:ascii="Arial" w:hAnsi="Arial" w:cs="Arial"/>
        </w:rPr>
        <w:t xml:space="preserve">Forsikringssak. </w:t>
      </w:r>
    </w:p>
    <w:p w:rsidR="009C4ECF" w:rsidRPr="004B6A79" w:rsidRDefault="009C4ECF" w:rsidP="009C4ECF">
      <w:pPr>
        <w:tabs>
          <w:tab w:val="left" w:pos="1134"/>
        </w:tabs>
        <w:rPr>
          <w:rFonts w:ascii="Arial" w:hAnsi="Arial" w:cs="Arial"/>
        </w:rPr>
      </w:pPr>
      <w:r w:rsidRPr="004B6A79">
        <w:rPr>
          <w:rFonts w:ascii="Arial" w:hAnsi="Arial" w:cs="Arial"/>
        </w:rPr>
        <w:t>RS  02/20</w:t>
      </w:r>
      <w:r w:rsidRPr="004B6A79">
        <w:rPr>
          <w:rFonts w:ascii="Arial" w:hAnsi="Arial" w:cs="Arial"/>
        </w:rPr>
        <w:tab/>
        <w:t>10.01.20</w:t>
      </w:r>
      <w:r w:rsidRPr="004B6A79">
        <w:rPr>
          <w:rFonts w:ascii="Arial" w:hAnsi="Arial" w:cs="Arial"/>
        </w:rPr>
        <w:tab/>
        <w:t>Frå KFBH, samarbeidsplan 2020</w:t>
      </w:r>
    </w:p>
    <w:p w:rsidR="009C4ECF" w:rsidRPr="004B6A79" w:rsidRDefault="009C4ECF" w:rsidP="009C4ECF">
      <w:pPr>
        <w:tabs>
          <w:tab w:val="left" w:pos="1134"/>
        </w:tabs>
        <w:rPr>
          <w:rFonts w:ascii="Arial" w:hAnsi="Arial" w:cs="Arial"/>
        </w:rPr>
      </w:pPr>
      <w:r w:rsidRPr="004B6A79">
        <w:rPr>
          <w:rFonts w:ascii="Arial" w:hAnsi="Arial" w:cs="Arial"/>
        </w:rPr>
        <w:t>RS 03/20</w:t>
      </w:r>
      <w:r w:rsidRPr="004B6A79">
        <w:rPr>
          <w:rFonts w:ascii="Arial" w:hAnsi="Arial" w:cs="Arial"/>
        </w:rPr>
        <w:tab/>
        <w:t>20.01.20</w:t>
      </w:r>
      <w:r w:rsidRPr="004B6A79">
        <w:rPr>
          <w:rFonts w:ascii="Arial" w:hAnsi="Arial" w:cs="Arial"/>
        </w:rPr>
        <w:tab/>
        <w:t>Til Aure kommune, liste brøyting i høve gudstenester</w:t>
      </w:r>
    </w:p>
    <w:p w:rsidR="009C4ECF" w:rsidRPr="004B6A79" w:rsidRDefault="009C4ECF" w:rsidP="009C4ECF">
      <w:pPr>
        <w:tabs>
          <w:tab w:val="left" w:pos="1134"/>
        </w:tabs>
        <w:rPr>
          <w:rFonts w:ascii="Arial" w:hAnsi="Arial" w:cs="Arial"/>
        </w:rPr>
      </w:pPr>
      <w:r w:rsidRPr="004B6A79">
        <w:rPr>
          <w:rFonts w:ascii="Arial" w:hAnsi="Arial" w:cs="Arial"/>
        </w:rPr>
        <w:t>RS 04/20</w:t>
      </w:r>
      <w:r w:rsidRPr="004B6A79">
        <w:rPr>
          <w:rFonts w:ascii="Arial" w:hAnsi="Arial" w:cs="Arial"/>
        </w:rPr>
        <w:tab/>
        <w:t>31.01.20</w:t>
      </w:r>
      <w:r w:rsidRPr="004B6A79">
        <w:rPr>
          <w:rFonts w:ascii="Arial" w:hAnsi="Arial" w:cs="Arial"/>
        </w:rPr>
        <w:tab/>
        <w:t>Frå Biskopen, lysing til visitas veke 44</w:t>
      </w:r>
    </w:p>
    <w:p w:rsidR="009C4ECF" w:rsidRPr="004B6A79" w:rsidRDefault="009C4ECF" w:rsidP="009C4ECF">
      <w:pPr>
        <w:tabs>
          <w:tab w:val="left" w:pos="1134"/>
        </w:tabs>
        <w:rPr>
          <w:rFonts w:ascii="Arial" w:hAnsi="Arial" w:cs="Arial"/>
        </w:rPr>
      </w:pPr>
      <w:r w:rsidRPr="004B6A79">
        <w:rPr>
          <w:rFonts w:ascii="Arial" w:hAnsi="Arial" w:cs="Arial"/>
        </w:rPr>
        <w:t>RS 05/20</w:t>
      </w:r>
      <w:r w:rsidRPr="004B6A79">
        <w:rPr>
          <w:rFonts w:ascii="Arial" w:hAnsi="Arial" w:cs="Arial"/>
        </w:rPr>
        <w:tab/>
        <w:t>16.02.20</w:t>
      </w:r>
      <w:r w:rsidRPr="004B6A79">
        <w:rPr>
          <w:rFonts w:ascii="Arial" w:hAnsi="Arial" w:cs="Arial"/>
        </w:rPr>
        <w:tab/>
        <w:t>Frå Riksantikvaren, tilstandsrapport inventar Aure kyrkje</w:t>
      </w:r>
    </w:p>
    <w:p w:rsidR="009C4ECF" w:rsidRPr="004B6A79" w:rsidRDefault="009C4ECF" w:rsidP="009C4ECF">
      <w:pPr>
        <w:tabs>
          <w:tab w:val="left" w:pos="1134"/>
        </w:tabs>
        <w:rPr>
          <w:rFonts w:ascii="Arial" w:hAnsi="Arial" w:cs="Arial"/>
        </w:rPr>
      </w:pPr>
      <w:r w:rsidRPr="004B6A79">
        <w:rPr>
          <w:rFonts w:ascii="Arial" w:hAnsi="Arial" w:cs="Arial"/>
        </w:rPr>
        <w:t>RS 06/20</w:t>
      </w:r>
      <w:r w:rsidRPr="004B6A79">
        <w:rPr>
          <w:rFonts w:ascii="Arial" w:hAnsi="Arial" w:cs="Arial"/>
        </w:rPr>
        <w:tab/>
      </w:r>
      <w:r w:rsidRPr="004B6A79">
        <w:rPr>
          <w:rFonts w:ascii="Arial" w:hAnsi="Arial" w:cs="Arial"/>
        </w:rPr>
        <w:tab/>
      </w:r>
      <w:r w:rsidRPr="004B6A79">
        <w:rPr>
          <w:rFonts w:ascii="Arial" w:hAnsi="Arial" w:cs="Arial"/>
        </w:rPr>
        <w:tab/>
        <w:t xml:space="preserve">Orientering om prosjekt som er utført siste åra, og </w:t>
      </w:r>
      <w:r w:rsidR="004B6A79">
        <w:rPr>
          <w:rFonts w:ascii="Arial" w:hAnsi="Arial" w:cs="Arial"/>
        </w:rPr>
        <w:t xml:space="preserve">framtidige </w:t>
      </w:r>
      <w:r w:rsidRPr="004B6A79">
        <w:rPr>
          <w:rFonts w:ascii="Arial" w:hAnsi="Arial" w:cs="Arial"/>
        </w:rPr>
        <w:t>prosjekt</w:t>
      </w:r>
      <w:r w:rsidR="004B6A79">
        <w:rPr>
          <w:rFonts w:ascii="Arial" w:hAnsi="Arial" w:cs="Arial"/>
        </w:rPr>
        <w:t>.</w:t>
      </w:r>
    </w:p>
    <w:p w:rsidR="00D75358" w:rsidRDefault="00D7535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4B6A79" w:rsidRDefault="004B6A79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>AKF  1/2020</w:t>
      </w:r>
      <w:r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75358" w:rsidRPr="00787ACF" w:rsidRDefault="00D75358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787ACF">
        <w:rPr>
          <w:rFonts w:cs="Arial"/>
          <w:b/>
          <w:bCs/>
          <w:lang w:val="nn-NO"/>
        </w:rPr>
        <w:cr/>
        <w:t>VEDTAK</w:t>
      </w:r>
      <w:r w:rsidRPr="00787ACF">
        <w:rPr>
          <w:rFonts w:cs="Arial"/>
          <w:b/>
          <w:bCs/>
          <w:lang w:val="nn-NO"/>
        </w:rPr>
        <w:cr/>
      </w:r>
      <w:r w:rsidRPr="00787ACF">
        <w:rPr>
          <w:lang w:val="nn-NO"/>
        </w:rPr>
        <w:t>Fellesrådet godkjenner innkalling og sakliste</w:t>
      </w:r>
    </w:p>
    <w:p w:rsidR="004B6A79" w:rsidRDefault="004B6A79" w:rsidP="00FB0F78">
      <w:pPr>
        <w:pStyle w:val="Normal0"/>
        <w:rPr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>AKF  2/2020</w:t>
      </w:r>
      <w:r>
        <w:rPr>
          <w:rFonts w:cs="Arial"/>
          <w:b/>
          <w:bCs/>
          <w:sz w:val="28"/>
          <w:szCs w:val="28"/>
          <w:lang w:val="nn-NO"/>
        </w:rPr>
        <w:tab/>
        <w:t>Godkjenning av møtebok 12.12.2019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  <w:r w:rsidRPr="00D75358">
        <w:rPr>
          <w:rFonts w:ascii="Arial" w:hAnsi="Arial" w:cs="Arial"/>
          <w:b/>
          <w:bCs/>
          <w:lang w:val="nn-NO"/>
        </w:rPr>
        <w:cr/>
      </w:r>
      <w:r>
        <w:rPr>
          <w:rFonts w:ascii="Arial" w:hAnsi="Arial" w:cs="Arial"/>
          <w:bCs/>
          <w:lang w:val="nn-NO"/>
        </w:rPr>
        <w:t>Fellesrådet godkjenner møtebok av 12.12.2019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lastRenderedPageBreak/>
        <w:t xml:space="preserve">AKF  3/2020   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</w:r>
      <w:r>
        <w:rPr>
          <w:rFonts w:ascii="Arial" w:hAnsi="Arial" w:cs="Arial"/>
          <w:b/>
          <w:sz w:val="28"/>
          <w:szCs w:val="28"/>
          <w:lang w:val="nn-NO"/>
        </w:rPr>
        <w:t>Val av leiar og nestleiar  2020</w:t>
      </w:r>
      <w:r w:rsidR="00D75358">
        <w:rPr>
          <w:rFonts w:ascii="Arial" w:hAnsi="Arial" w:cs="Arial"/>
          <w:b/>
          <w:sz w:val="28"/>
          <w:szCs w:val="28"/>
          <w:lang w:val="nn-NO"/>
        </w:rPr>
        <w:t xml:space="preserve"> og underutval for perioden 2020-2023</w:t>
      </w:r>
    </w:p>
    <w:p w:rsidR="00FB0F78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9351E1">
        <w:rPr>
          <w:rFonts w:cs="Arial"/>
          <w:b/>
          <w:bCs/>
          <w:lang w:val="nn-NO"/>
        </w:rPr>
        <w:t>INNSTILLING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757966">
        <w:rPr>
          <w:sz w:val="22"/>
          <w:szCs w:val="22"/>
          <w:lang w:val="nn-NO"/>
        </w:rPr>
        <w:t>Ingen innstilling</w:t>
      </w:r>
    </w:p>
    <w:p w:rsidR="0041302B" w:rsidRPr="00E94DE5" w:rsidRDefault="0041302B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Fellesrådet bad ikkje om skriftleg val. Det kom forslag på Kjell Pettersen som leiar og Åsmund Almli som nestleiar for 2020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u w:val="single"/>
          <w:lang w:val="nn-NO"/>
        </w:rPr>
      </w:pPr>
      <w:r w:rsidRPr="00F34179">
        <w:rPr>
          <w:rFonts w:ascii="Arial" w:hAnsi="Arial" w:cs="Arial"/>
          <w:bCs/>
          <w:u w:val="single"/>
          <w:lang w:val="nn-NO"/>
        </w:rPr>
        <w:t>Underutval for perioden 2020-2023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Administrasjonsutval.  Forslag: Kjell Pettersen, Åsmund Almli og Linda Målen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Forhandlingsutval. Forslag: Åsmund Almli og Linda Målen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Arbeidsutval: Forlag: Kjell Pettersen og Åsmund Almli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/>
          <w:bCs/>
          <w:lang w:val="nn-NO"/>
        </w:rPr>
        <w:t>VEDTAK</w:t>
      </w:r>
      <w:r w:rsidRPr="00F34179">
        <w:rPr>
          <w:rFonts w:ascii="Arial" w:hAnsi="Arial" w:cs="Arial"/>
          <w:b/>
          <w:bCs/>
          <w:lang w:val="nn-NO"/>
        </w:rPr>
        <w:cr/>
      </w:r>
      <w:r w:rsidRPr="00F34179">
        <w:rPr>
          <w:rFonts w:ascii="Arial" w:hAnsi="Arial" w:cs="Arial"/>
          <w:bCs/>
          <w:lang w:val="nn-NO"/>
        </w:rPr>
        <w:t>Enst vedtak:</w:t>
      </w: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Leiar for 2020</w:t>
      </w:r>
      <w:r w:rsidR="00FA5C46" w:rsidRPr="00F34179">
        <w:rPr>
          <w:rFonts w:ascii="Arial" w:hAnsi="Arial" w:cs="Arial"/>
          <w:bCs/>
          <w:lang w:val="nn-NO"/>
        </w:rPr>
        <w:t>:</w:t>
      </w:r>
      <w:r w:rsidRPr="00F34179">
        <w:rPr>
          <w:rFonts w:ascii="Arial" w:hAnsi="Arial" w:cs="Arial"/>
          <w:bCs/>
          <w:lang w:val="nn-NO"/>
        </w:rPr>
        <w:t>Kjell Pettersen</w:t>
      </w: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Nestleiar for 2020</w:t>
      </w:r>
      <w:r w:rsidR="00FA5C46" w:rsidRPr="00F34179">
        <w:rPr>
          <w:rFonts w:ascii="Arial" w:hAnsi="Arial" w:cs="Arial"/>
          <w:bCs/>
          <w:lang w:val="nn-NO"/>
        </w:rPr>
        <w:t xml:space="preserve">: </w:t>
      </w:r>
      <w:r w:rsidRPr="00F34179">
        <w:rPr>
          <w:rFonts w:ascii="Arial" w:hAnsi="Arial" w:cs="Arial"/>
          <w:bCs/>
          <w:lang w:val="nn-NO"/>
        </w:rPr>
        <w:t>Åsmund Almli</w:t>
      </w:r>
    </w:p>
    <w:p w:rsidR="00F34179" w:rsidRPr="00F34179" w:rsidRDefault="00F3417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u w:val="single"/>
          <w:lang w:val="nn-NO"/>
        </w:rPr>
      </w:pPr>
      <w:r w:rsidRPr="00F34179">
        <w:rPr>
          <w:rFonts w:ascii="Arial" w:hAnsi="Arial" w:cs="Arial"/>
          <w:bCs/>
          <w:u w:val="single"/>
          <w:lang w:val="nn-NO"/>
        </w:rPr>
        <w:t>Underutval for perioden 2020-2023</w:t>
      </w:r>
    </w:p>
    <w:p w:rsidR="00FA5C46" w:rsidRPr="00F34179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Administrasjonsutval: Kjell Pettersen, Åsmund Almli og Linda Målen</w:t>
      </w:r>
    </w:p>
    <w:p w:rsidR="00FA5C46" w:rsidRPr="00F34179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Forhandlingsutval: Åsmund Almli og Linda Målen</w:t>
      </w:r>
    </w:p>
    <w:p w:rsidR="00FA5C46" w:rsidRPr="00F34179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Cs/>
          <w:lang w:val="nn-NO"/>
        </w:rPr>
        <w:t>Arbeidsutval: Kjell Pettersen og Åsmund Almli</w:t>
      </w:r>
    </w:p>
    <w:p w:rsidR="00FB0F78" w:rsidRPr="00F34179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4/2020 Handsaming av rapport frå Riksantikvaren.</w:t>
      </w:r>
    </w:p>
    <w:p w:rsidR="00FB0F78" w:rsidRPr="003A40D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Arial"/>
          <w:b/>
          <w:bCs/>
          <w:color w:val="1D1B11" w:themeColor="background2" w:themeShade="1A"/>
          <w:szCs w:val="20"/>
          <w:lang w:val="nn-NO"/>
        </w:rPr>
      </w:pPr>
    </w:p>
    <w:p w:rsidR="00FB0F78" w:rsidRPr="0075632C" w:rsidRDefault="00FB0F7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</w:pPr>
      <w:r w:rsidRPr="00FA5C46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INNSTILLING</w:t>
      </w:r>
      <w:r w:rsidR="0075632C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: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2326C9">
        <w:rPr>
          <w:rFonts w:cs="Arial"/>
          <w:bCs/>
          <w:lang w:val="nn-NO"/>
        </w:rPr>
        <w:t xml:space="preserve">1 Fellesrådet </w:t>
      </w:r>
      <w:r>
        <w:rPr>
          <w:rFonts w:cs="Arial"/>
          <w:bCs/>
          <w:lang w:val="nn-NO"/>
        </w:rPr>
        <w:t xml:space="preserve">er positiv til Riksantikvaren sitt tilbod i hen hold til alterskapet, og  </w:t>
      </w:r>
      <w:r w:rsidRPr="002326C9">
        <w:rPr>
          <w:rFonts w:cs="Arial"/>
          <w:bCs/>
          <w:lang w:val="nn-NO"/>
        </w:rPr>
        <w:t>ber kyrkjeverja ta kontakt med Riksantikvaren for å få transportere alterskapet til NIKU’s i Osl</w:t>
      </w:r>
      <w:r>
        <w:rPr>
          <w:rFonts w:cs="Arial"/>
          <w:bCs/>
          <w:lang w:val="nn-NO"/>
        </w:rPr>
        <w:t>o</w:t>
      </w:r>
      <w:r w:rsidRPr="002326C9">
        <w:rPr>
          <w:rFonts w:cs="Arial"/>
          <w:bCs/>
          <w:lang w:val="nn-NO"/>
        </w:rPr>
        <w:t xml:space="preserve"> for meir undersøking og behandling. 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FB0F78" w:rsidRPr="002326C9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>
        <w:rPr>
          <w:rFonts w:cs="Arial"/>
          <w:bCs/>
          <w:lang w:val="nn-NO"/>
        </w:rPr>
        <w:t xml:space="preserve">2. Fellesrådet ber kyrkjeverja undersøkje pris og moglegheit for reparasjon av skrifttavle og døypefont i hen hold til Riksantikvaren sin rapport. </w:t>
      </w:r>
    </w:p>
    <w:p w:rsidR="00FB0F78" w:rsidRPr="002326C9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FA5C46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FB0F78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Kyrkjeverja frå gjekk gjennom rapporten frå Riksantikvaren</w:t>
      </w:r>
      <w:r>
        <w:rPr>
          <w:rFonts w:ascii="Arial" w:hAnsi="Arial" w:cs="Arial"/>
          <w:bCs/>
          <w:lang w:val="nn-NO"/>
        </w:rPr>
        <w:t>.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Fellesrådet var einig i at det katolske alterskapet frå 1400-talet skulle sendes til Oslo for undersøking og behandling. Det blir henta i juni d.å., og er tilbake i Aure kyrkje i løpet av 2021. 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vil ha pris på restaurering av skrifttavle og døypefont.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Det vart også diskutert om ein skal gjere noko med maleria, men valte at ein skulle berre følgje med på utviklinga framover.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A5C46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E17B8F" w:rsidRP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</w:p>
    <w:p w:rsidR="00E17B8F" w:rsidRDefault="00E17B8F" w:rsidP="00E17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E17B8F" w:rsidRDefault="00E17B8F" w:rsidP="00E17B8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2326C9">
        <w:rPr>
          <w:rFonts w:cs="Arial"/>
          <w:bCs/>
          <w:lang w:val="nn-NO"/>
        </w:rPr>
        <w:t xml:space="preserve">1 Fellesrådet </w:t>
      </w:r>
      <w:r>
        <w:rPr>
          <w:rFonts w:cs="Arial"/>
          <w:bCs/>
          <w:lang w:val="nn-NO"/>
        </w:rPr>
        <w:t xml:space="preserve">er positiv til Riksantikvaren sitt tilbod i hen hold til alterskapet, og  </w:t>
      </w:r>
      <w:r w:rsidRPr="002326C9">
        <w:rPr>
          <w:rFonts w:cs="Arial"/>
          <w:bCs/>
          <w:lang w:val="nn-NO"/>
        </w:rPr>
        <w:t>ber kyrkjeverja ta kontakt med Riksantikvaren for å få transportere alterskapet til NIKU’s i Osl</w:t>
      </w:r>
      <w:r>
        <w:rPr>
          <w:rFonts w:cs="Arial"/>
          <w:bCs/>
          <w:lang w:val="nn-NO"/>
        </w:rPr>
        <w:t>o</w:t>
      </w:r>
      <w:r w:rsidRPr="002326C9">
        <w:rPr>
          <w:rFonts w:cs="Arial"/>
          <w:bCs/>
          <w:lang w:val="nn-NO"/>
        </w:rPr>
        <w:t xml:space="preserve"> for meir undersøking og behandling. </w:t>
      </w:r>
    </w:p>
    <w:p w:rsidR="00E17B8F" w:rsidRDefault="00E17B8F" w:rsidP="00E17B8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41302B" w:rsidRDefault="00E17B8F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>
        <w:rPr>
          <w:rFonts w:cs="Arial"/>
          <w:bCs/>
          <w:lang w:val="nn-NO"/>
        </w:rPr>
        <w:t xml:space="preserve">2. Fellesrådet ber kyrkjeverja undersøkje pris og moglegheit for reparasjon av skrifttavle og døypefont i hen hold til Riksantikvaren sin rapport. </w:t>
      </w:r>
    </w:p>
    <w:p w:rsidR="00F34179" w:rsidRDefault="00F34179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</w:p>
    <w:p w:rsidR="00FB0F78" w:rsidRPr="0041302B" w:rsidRDefault="00FB0F78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75632C">
        <w:rPr>
          <w:rFonts w:cs="Arial"/>
          <w:b/>
          <w:bCs/>
          <w:sz w:val="28"/>
          <w:szCs w:val="28"/>
          <w:lang w:val="nn-NO"/>
        </w:rPr>
        <w:lastRenderedPageBreak/>
        <w:t>AKF  5/2019</w:t>
      </w:r>
      <w:r w:rsidRPr="0075632C">
        <w:rPr>
          <w:rFonts w:cs="Arial"/>
          <w:b/>
          <w:bCs/>
          <w:sz w:val="28"/>
          <w:szCs w:val="28"/>
          <w:lang w:val="nn-NO"/>
        </w:rPr>
        <w:tab/>
        <w:t>Bispevisitas veke 44</w:t>
      </w:r>
    </w:p>
    <w:p w:rsidR="00FB0F78" w:rsidRDefault="00FB0F78" w:rsidP="00FB0F78">
      <w:pPr>
        <w:rPr>
          <w:b/>
          <w:bCs/>
          <w:sz w:val="28"/>
          <w:szCs w:val="28"/>
        </w:rPr>
      </w:pPr>
    </w:p>
    <w:p w:rsidR="00FB0F78" w:rsidRPr="0075632C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75632C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FB0F78" w:rsidRPr="0075632C" w:rsidRDefault="00FB0F78" w:rsidP="00FB0F78">
      <w:pPr>
        <w:rPr>
          <w:rFonts w:ascii="Arial" w:hAnsi="Arial" w:cs="Arial"/>
          <w:lang w:val="nn-NO"/>
        </w:rPr>
      </w:pPr>
      <w:r w:rsidRPr="0075632C">
        <w:rPr>
          <w:rFonts w:ascii="Arial" w:hAnsi="Arial" w:cs="Arial"/>
          <w:lang w:val="nn-NO"/>
        </w:rPr>
        <w:t xml:space="preserve">Fellesrådet tek orienteringa om bispevisitasen til etterretning, og ber kyrkjeverja legge fram kostnad ved visitasen etter at programmet er godkjent av biskopen. </w:t>
      </w:r>
    </w:p>
    <w:p w:rsidR="00FB0F78" w:rsidRPr="00B9695F" w:rsidRDefault="00FB0F78" w:rsidP="00FB0F78">
      <w:pPr>
        <w:rPr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5632C" w:rsidRP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75632C">
        <w:rPr>
          <w:rFonts w:ascii="Arial" w:hAnsi="Arial" w:cs="Arial"/>
          <w:bCs/>
          <w:lang w:val="nn-NO"/>
        </w:rPr>
        <w:t>Kyrkjeverja og soknepresten orienterte om bispevisitasen, og refererte til tidlegare visitasar. Programmet blir lagt på visitas</w:t>
      </w:r>
      <w:r w:rsidR="00F34179">
        <w:rPr>
          <w:rFonts w:ascii="Arial" w:hAnsi="Arial" w:cs="Arial"/>
          <w:bCs/>
          <w:lang w:val="nn-NO"/>
        </w:rPr>
        <w:t xml:space="preserve"> 1. </w:t>
      </w:r>
      <w:r w:rsidRPr="0075632C">
        <w:rPr>
          <w:rFonts w:ascii="Arial" w:hAnsi="Arial" w:cs="Arial"/>
          <w:bCs/>
          <w:lang w:val="nn-NO"/>
        </w:rPr>
        <w:t xml:space="preserve"> 25. august, og råda må forberede seg på fleire møter undervegs. Når det gjelder økonomi, må ein vurdere å søkje kommunen om ekstra midlar. 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Pr="0075632C" w:rsidRDefault="0075632C" w:rsidP="0075632C">
      <w:pPr>
        <w:rPr>
          <w:rFonts w:ascii="Arial" w:hAnsi="Arial" w:cs="Arial"/>
          <w:lang w:val="nn-NO"/>
        </w:rPr>
      </w:pPr>
      <w:r w:rsidRPr="0075632C">
        <w:rPr>
          <w:rFonts w:ascii="Arial" w:hAnsi="Arial" w:cs="Arial"/>
          <w:lang w:val="nn-NO"/>
        </w:rPr>
        <w:t xml:space="preserve">Fellesrådet tek orienteringa om bispevisitasen til etterretning, og ber kyrkjeverja legge fram kostnad ved visitasen etter at programmet er godkjent av biskopen. </w:t>
      </w: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6/2020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Refusjon av kostnader til menighetsblad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Arial"/>
          <w:b/>
          <w:bCs/>
          <w:szCs w:val="20"/>
          <w:lang w:val="nn-NO"/>
        </w:rPr>
      </w:pPr>
    </w:p>
    <w:p w:rsidR="00FB0F78" w:rsidRPr="0041302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1302B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FB0F78" w:rsidRPr="0075632C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75632C">
        <w:rPr>
          <w:rFonts w:ascii="Arial" w:eastAsia="Arial" w:hAnsi="Arial" w:cs="Arial"/>
          <w:bCs/>
          <w:szCs w:val="20"/>
          <w:lang w:val="nn-NO"/>
        </w:rPr>
        <w:t>Fellesrådet ber kyrkjeverja sende søknad til sokneråda om å få refundert kostandar på porto for 2019 etter kostnadsnøkkel. Aure 2, Stemshaug 1 og Tustna 1</w:t>
      </w:r>
    </w:p>
    <w:p w:rsidR="00FB0F78" w:rsidRPr="003E144E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75632C">
        <w:rPr>
          <w:rFonts w:ascii="Arial" w:hAnsi="Arial" w:cs="Arial"/>
          <w:bCs/>
          <w:lang w:val="nn-NO"/>
        </w:rPr>
        <w:t>Kyrkjeverja gjekk gjennom den økonomiske situasjonen for menighetsbladet</w:t>
      </w:r>
      <w:r>
        <w:rPr>
          <w:rFonts w:ascii="Arial" w:hAnsi="Arial" w:cs="Arial"/>
          <w:bCs/>
          <w:lang w:val="nn-NO"/>
        </w:rPr>
        <w:t>, og fellesrådet støtter forslaget om å  søkje sokneråda om å dekke kostnader for porto i 2019. Når det gjelder utkøyring av bladet</w:t>
      </w:r>
      <w:r w:rsidR="00D80673">
        <w:rPr>
          <w:rFonts w:ascii="Arial" w:hAnsi="Arial" w:cs="Arial"/>
          <w:bCs/>
          <w:lang w:val="nn-NO"/>
        </w:rPr>
        <w:t>,</w:t>
      </w:r>
      <w:r>
        <w:rPr>
          <w:rFonts w:ascii="Arial" w:hAnsi="Arial" w:cs="Arial"/>
          <w:bCs/>
          <w:lang w:val="nn-NO"/>
        </w:rPr>
        <w:t xml:space="preserve"> kom det forslag om å kontakte de som køyrer aviser på laurdag, utan at det vart gjort formelt vedtak om dette. </w:t>
      </w:r>
      <w:r w:rsidRPr="0075632C">
        <w:rPr>
          <w:rFonts w:ascii="Arial" w:hAnsi="Arial" w:cs="Arial"/>
          <w:bCs/>
          <w:lang w:val="nn-NO"/>
        </w:rPr>
        <w:t xml:space="preserve">Det vart også vist til at det er kome inn minnegåve etter gravferda til Gudbjørg Melland. </w:t>
      </w:r>
    </w:p>
    <w:p w:rsidR="0075632C" w:rsidRP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P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75632C">
        <w:rPr>
          <w:rFonts w:ascii="Arial" w:eastAsia="Arial" w:hAnsi="Arial" w:cs="Arial"/>
          <w:bCs/>
          <w:szCs w:val="20"/>
          <w:lang w:val="nn-NO"/>
        </w:rPr>
        <w:t>Fellesrådet ber kyrkjeverja sende søknad til sokneråda om å få refundert kostandar på porto for 2019 etter kostnadsnøkkel. Aure 2, Stemshaug 1 og Tustna 1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FB0F78" w:rsidRPr="00E77E24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FB0F78" w:rsidRPr="004B6A79" w:rsidRDefault="00FB0F78" w:rsidP="004B6A79">
      <w:pPr>
        <w:pStyle w:val="Bunn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7/2020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Fastsetting av betalingssatsar og gebyr for 2020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FB0F78" w:rsidRPr="0075632C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</w:p>
    <w:p w:rsidR="00FB0F78" w:rsidRPr="0075632C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75632C">
        <w:rPr>
          <w:rFonts w:cs="Arial"/>
          <w:szCs w:val="24"/>
          <w:lang w:val="nn-NO"/>
        </w:rPr>
        <w:t>1. Fellesrådet vedtek nye betalingssatsar og gebyr for 2020 med ein gjennomsnittleg prisauke på 3,1% frå 2019. Utover dette er det berekna kostpris.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243DF4" w:rsidRDefault="008F03EB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Kyrkjeverja la fram at det var kome </w:t>
      </w:r>
      <w:r w:rsidR="00D4787C">
        <w:rPr>
          <w:rFonts w:ascii="Arial" w:hAnsi="Arial" w:cs="Arial"/>
          <w:bCs/>
          <w:lang w:val="nn-NO"/>
        </w:rPr>
        <w:t>henvending</w:t>
      </w:r>
      <w:r>
        <w:rPr>
          <w:rFonts w:ascii="Arial" w:hAnsi="Arial" w:cs="Arial"/>
          <w:bCs/>
          <w:lang w:val="nn-NO"/>
        </w:rPr>
        <w:t xml:space="preserve"> om bruk av </w:t>
      </w:r>
      <w:r w:rsidR="009A36D0">
        <w:rPr>
          <w:rFonts w:ascii="Arial" w:hAnsi="Arial" w:cs="Arial"/>
          <w:bCs/>
          <w:lang w:val="nn-NO"/>
        </w:rPr>
        <w:t>gravlys m/batteri</w:t>
      </w:r>
      <w:r>
        <w:rPr>
          <w:rFonts w:ascii="Arial" w:hAnsi="Arial" w:cs="Arial"/>
          <w:bCs/>
          <w:lang w:val="nn-NO"/>
        </w:rPr>
        <w:t xml:space="preserve"> på gravplassane, og kva dette fører til. </w:t>
      </w:r>
      <w:r w:rsidR="00D4787C">
        <w:rPr>
          <w:rFonts w:ascii="Arial" w:hAnsi="Arial" w:cs="Arial"/>
          <w:bCs/>
          <w:lang w:val="nn-NO"/>
        </w:rPr>
        <w:t xml:space="preserve">Vinden fraktar desse lysa ut på ekrer slik at det kjem inn i foret til husdyr. Elles fører det også til forureining. </w:t>
      </w:r>
    </w:p>
    <w:p w:rsidR="00D4787C" w:rsidRDefault="00D4787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Fellesrådet ber om at </w:t>
      </w:r>
      <w:r w:rsidR="009A36D0">
        <w:rPr>
          <w:rFonts w:ascii="Arial" w:hAnsi="Arial" w:cs="Arial"/>
          <w:bCs/>
          <w:lang w:val="nn-NO"/>
        </w:rPr>
        <w:t>gravlys m/batteri</w:t>
      </w:r>
      <w:r>
        <w:rPr>
          <w:rFonts w:ascii="Arial" w:hAnsi="Arial" w:cs="Arial"/>
          <w:bCs/>
          <w:lang w:val="nn-NO"/>
        </w:rPr>
        <w:t xml:space="preserve"> blir teke ut av prislista til stell avtal</w:t>
      </w:r>
      <w:r w:rsidR="00D80673">
        <w:rPr>
          <w:rFonts w:ascii="Arial" w:hAnsi="Arial" w:cs="Arial"/>
          <w:bCs/>
          <w:lang w:val="nn-NO"/>
        </w:rPr>
        <w:t>a</w:t>
      </w:r>
      <w:r>
        <w:rPr>
          <w:rFonts w:ascii="Arial" w:hAnsi="Arial" w:cs="Arial"/>
          <w:bCs/>
          <w:lang w:val="nn-NO"/>
        </w:rPr>
        <w:t>ne.</w:t>
      </w:r>
    </w:p>
    <w:p w:rsidR="00D4787C" w:rsidRPr="008F03EB" w:rsidRDefault="00D4787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Vidare</w:t>
      </w:r>
      <w:r w:rsidR="009A36D0">
        <w:rPr>
          <w:rFonts w:ascii="Arial" w:hAnsi="Arial" w:cs="Arial"/>
          <w:bCs/>
          <w:lang w:val="nn-NO"/>
        </w:rPr>
        <w:t xml:space="preserve"> ber</w:t>
      </w:r>
      <w:r>
        <w:rPr>
          <w:rFonts w:ascii="Arial" w:hAnsi="Arial" w:cs="Arial"/>
          <w:bCs/>
          <w:lang w:val="nn-NO"/>
        </w:rPr>
        <w:t xml:space="preserve"> rådet om at det blir sett inn ein notis i menighetsbladet der ein anbefala om å bruke lykter som er fastmontert  på gravminnet ell</w:t>
      </w:r>
      <w:r w:rsidR="009A36D0">
        <w:rPr>
          <w:rFonts w:ascii="Arial" w:hAnsi="Arial" w:cs="Arial"/>
          <w:bCs/>
          <w:lang w:val="nn-NO"/>
        </w:rPr>
        <w:t xml:space="preserve">er </w:t>
      </w:r>
      <w:r>
        <w:rPr>
          <w:rFonts w:ascii="Arial" w:hAnsi="Arial" w:cs="Arial"/>
          <w:bCs/>
          <w:lang w:val="nn-NO"/>
        </w:rPr>
        <w:t>lykter med spyd.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D4787C">
        <w:rPr>
          <w:rFonts w:ascii="Arial" w:hAnsi="Arial" w:cs="Arial"/>
          <w:bCs/>
          <w:lang w:val="nn-NO"/>
        </w:rPr>
        <w:t xml:space="preserve"> med tillegg pkt. 2</w:t>
      </w:r>
    </w:p>
    <w:p w:rsidR="0075632C" w:rsidRPr="0075632C" w:rsidRDefault="0075632C" w:rsidP="0075632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</w:p>
    <w:p w:rsidR="0075632C" w:rsidRPr="0075632C" w:rsidRDefault="0075632C" w:rsidP="0075632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75632C">
        <w:rPr>
          <w:rFonts w:cs="Arial"/>
          <w:szCs w:val="24"/>
          <w:lang w:val="nn-NO"/>
        </w:rPr>
        <w:t>1. Fellesrådet vedtek nye betalingssatsar og gebyr for 2020 med ein gjennomsnittleg prisauke på 3,1% frå 2019. Utover dette er det berekna kostpris.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D4787C" w:rsidRPr="00D4787C" w:rsidRDefault="00D4787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D4787C">
        <w:rPr>
          <w:rFonts w:ascii="Arial" w:hAnsi="Arial" w:cs="Arial"/>
          <w:bCs/>
          <w:lang w:val="nn-NO"/>
        </w:rPr>
        <w:t xml:space="preserve">2. Fellesrådet tek ut </w:t>
      </w:r>
      <w:r w:rsidR="009A36D0">
        <w:rPr>
          <w:rFonts w:ascii="Arial" w:hAnsi="Arial" w:cs="Arial"/>
          <w:bCs/>
          <w:lang w:val="nn-NO"/>
        </w:rPr>
        <w:t>gravlys m/</w:t>
      </w:r>
      <w:r w:rsidRPr="00D4787C">
        <w:rPr>
          <w:rFonts w:ascii="Arial" w:hAnsi="Arial" w:cs="Arial"/>
          <w:bCs/>
          <w:lang w:val="nn-NO"/>
        </w:rPr>
        <w:t>batter</w:t>
      </w:r>
      <w:r w:rsidR="009A36D0">
        <w:rPr>
          <w:rFonts w:ascii="Arial" w:hAnsi="Arial" w:cs="Arial"/>
          <w:bCs/>
          <w:lang w:val="nn-NO"/>
        </w:rPr>
        <w:t xml:space="preserve">i </w:t>
      </w:r>
      <w:r w:rsidRPr="00D4787C">
        <w:rPr>
          <w:rFonts w:ascii="Arial" w:hAnsi="Arial" w:cs="Arial"/>
          <w:bCs/>
          <w:lang w:val="nn-NO"/>
        </w:rPr>
        <w:t xml:space="preserve"> frå prislista 2020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9A36D0" w:rsidRDefault="009A36D0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08/2020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Etterbetaling av lønskonstader frå kommunen.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FB0F78" w:rsidRPr="00E730D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E730DB">
        <w:rPr>
          <w:rFonts w:cs="Arial"/>
          <w:bCs/>
          <w:lang w:val="nn-NO"/>
        </w:rPr>
        <w:t xml:space="preserve">1 Fellesrådet ber Aure kommune etterbetale lønsauke utifrå vedtak gjort i sak </w:t>
      </w:r>
    </w:p>
    <w:p w:rsidR="00FB0F78" w:rsidRPr="00E730D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E730DB">
        <w:rPr>
          <w:rFonts w:cs="Arial"/>
          <w:bCs/>
          <w:lang w:val="nn-NO"/>
        </w:rPr>
        <w:t xml:space="preserve">   65/2010</w:t>
      </w:r>
      <w:r>
        <w:rPr>
          <w:rFonts w:cs="Arial"/>
          <w:bCs/>
          <w:lang w:val="nn-NO"/>
        </w:rPr>
        <w:t xml:space="preserve"> på kr. 270.000,-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E730DB">
        <w:rPr>
          <w:rFonts w:cs="Arial"/>
          <w:bCs/>
          <w:lang w:val="nn-NO"/>
        </w:rPr>
        <w:t>2.</w:t>
      </w:r>
      <w:r>
        <w:rPr>
          <w:rFonts w:cs="Arial"/>
          <w:bCs/>
          <w:lang w:val="nn-NO"/>
        </w:rPr>
        <w:t xml:space="preserve"> </w:t>
      </w:r>
      <w:r w:rsidRPr="00E730DB">
        <w:rPr>
          <w:rFonts w:cs="Arial"/>
          <w:bCs/>
          <w:lang w:val="nn-NO"/>
        </w:rPr>
        <w:t xml:space="preserve">Vidare ber fellesrådet Aure kommune </w:t>
      </w:r>
      <w:r>
        <w:rPr>
          <w:rFonts w:cs="Arial"/>
          <w:bCs/>
          <w:lang w:val="nn-NO"/>
        </w:rPr>
        <w:t xml:space="preserve">om å </w:t>
      </w:r>
      <w:r w:rsidRPr="00E730DB">
        <w:rPr>
          <w:rFonts w:cs="Arial"/>
          <w:bCs/>
          <w:lang w:val="nn-NO"/>
        </w:rPr>
        <w:t>handsame løns</w:t>
      </w:r>
      <w:r>
        <w:rPr>
          <w:rFonts w:cs="Arial"/>
          <w:bCs/>
          <w:lang w:val="nn-NO"/>
        </w:rPr>
        <w:t>au</w:t>
      </w:r>
      <w:r w:rsidRPr="00E730DB">
        <w:rPr>
          <w:rFonts w:cs="Arial"/>
          <w:bCs/>
          <w:lang w:val="nn-NO"/>
        </w:rPr>
        <w:t>ke</w:t>
      </w:r>
      <w:r>
        <w:rPr>
          <w:rFonts w:cs="Arial"/>
          <w:bCs/>
          <w:lang w:val="nn-NO"/>
        </w:rPr>
        <w:t>n</w:t>
      </w:r>
      <w:r w:rsidRPr="00E730DB">
        <w:rPr>
          <w:rFonts w:cs="Arial"/>
          <w:bCs/>
          <w:lang w:val="nn-NO"/>
        </w:rPr>
        <w:t xml:space="preserve"> til Aure kyrkjelege</w:t>
      </w:r>
      <w:r>
        <w:rPr>
          <w:rFonts w:cs="Arial"/>
          <w:bCs/>
          <w:lang w:val="nn-NO"/>
        </w:rPr>
        <w:t xml:space="preserve">     </w:t>
      </w:r>
    </w:p>
    <w:p w:rsidR="00FB0F78" w:rsidRPr="00E730D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>
        <w:rPr>
          <w:rFonts w:cs="Arial"/>
          <w:bCs/>
          <w:lang w:val="nn-NO"/>
        </w:rPr>
        <w:t xml:space="preserve">    </w:t>
      </w:r>
      <w:r w:rsidRPr="00E730DB">
        <w:rPr>
          <w:rFonts w:cs="Arial"/>
          <w:bCs/>
          <w:lang w:val="nn-NO"/>
        </w:rPr>
        <w:t>fellesråd</w:t>
      </w:r>
      <w:r>
        <w:rPr>
          <w:rFonts w:cs="Arial"/>
          <w:bCs/>
          <w:lang w:val="nn-NO"/>
        </w:rPr>
        <w:t xml:space="preserve"> </w:t>
      </w:r>
      <w:r w:rsidRPr="00E730DB">
        <w:rPr>
          <w:rFonts w:cs="Arial"/>
          <w:bCs/>
          <w:lang w:val="nn-NO"/>
        </w:rPr>
        <w:t>på same vilkår som andre einingar i kommunen.</w:t>
      </w:r>
    </w:p>
    <w:p w:rsidR="009A36D0" w:rsidRPr="009A36D0" w:rsidRDefault="00FB0F78" w:rsidP="009A36D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 xml:space="preserve">  </w:t>
      </w: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9A36D0" w:rsidRP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Før ein sender ekstra krav til kommunen vil f</w:t>
      </w:r>
      <w:r w:rsidRPr="009A36D0">
        <w:rPr>
          <w:rFonts w:ascii="Arial" w:hAnsi="Arial" w:cs="Arial"/>
          <w:bCs/>
          <w:lang w:val="nn-NO"/>
        </w:rPr>
        <w:t>elle</w:t>
      </w:r>
      <w:r>
        <w:rPr>
          <w:rFonts w:ascii="Arial" w:hAnsi="Arial" w:cs="Arial"/>
          <w:bCs/>
          <w:lang w:val="nn-NO"/>
        </w:rPr>
        <w:t>s</w:t>
      </w:r>
      <w:r w:rsidRPr="009A36D0">
        <w:rPr>
          <w:rFonts w:ascii="Arial" w:hAnsi="Arial" w:cs="Arial"/>
          <w:bCs/>
          <w:lang w:val="nn-NO"/>
        </w:rPr>
        <w:t xml:space="preserve">rådet </w:t>
      </w:r>
      <w:r>
        <w:rPr>
          <w:rFonts w:ascii="Arial" w:hAnsi="Arial" w:cs="Arial"/>
          <w:bCs/>
          <w:lang w:val="nn-NO"/>
        </w:rPr>
        <w:t xml:space="preserve">invitere seg inn i </w:t>
      </w:r>
      <w:r w:rsidRPr="009A36D0">
        <w:rPr>
          <w:rFonts w:ascii="Arial" w:hAnsi="Arial" w:cs="Arial"/>
          <w:bCs/>
          <w:lang w:val="nn-NO"/>
        </w:rPr>
        <w:t xml:space="preserve"> formannskapet, der ein kan legge fram saka</w:t>
      </w:r>
      <w:r>
        <w:rPr>
          <w:rFonts w:ascii="Arial" w:hAnsi="Arial" w:cs="Arial"/>
          <w:bCs/>
          <w:lang w:val="nn-NO"/>
        </w:rPr>
        <w:t xml:space="preserve">. Vidare </w:t>
      </w:r>
      <w:r w:rsidRPr="009A36D0">
        <w:rPr>
          <w:rFonts w:ascii="Arial" w:hAnsi="Arial" w:cs="Arial"/>
          <w:bCs/>
          <w:lang w:val="nn-NO"/>
        </w:rPr>
        <w:t>fortelje om arbeidet til kyrkja og kva behov som ligg føre i åra som kjem</w:t>
      </w:r>
      <w:r>
        <w:rPr>
          <w:rFonts w:ascii="Arial" w:hAnsi="Arial" w:cs="Arial"/>
          <w:bCs/>
          <w:lang w:val="nn-NO"/>
        </w:rPr>
        <w:t xml:space="preserve">. Fellesrådet ber arbeidsutvalet ilag med kommunal repr. og kyrkjeverja møte i formannskapet på vegne av fellesrådet.  </w:t>
      </w:r>
      <w:r w:rsidRPr="009A36D0">
        <w:rPr>
          <w:rFonts w:ascii="Arial" w:hAnsi="Arial" w:cs="Arial"/>
          <w:bCs/>
          <w:lang w:val="nn-NO"/>
        </w:rPr>
        <w:t xml:space="preserve"> </w:t>
      </w: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9A36D0" w:rsidRPr="00C578A1" w:rsidRDefault="009A36D0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C578A1">
        <w:rPr>
          <w:rFonts w:cs="Arial"/>
          <w:bCs/>
          <w:lang w:val="nn-NO"/>
        </w:rPr>
        <w:t xml:space="preserve">Arbeidsutvalet, kommunal repr. og kyrkjeverja ber om å få komme inn i formannskapet for å orientere den økonomiske situasjonen, samt generelt om </w:t>
      </w:r>
      <w:r w:rsidR="00C578A1" w:rsidRPr="00C578A1">
        <w:rPr>
          <w:rFonts w:cs="Arial"/>
          <w:bCs/>
          <w:lang w:val="nn-NO"/>
        </w:rPr>
        <w:t xml:space="preserve">arbeidet i kyrkja. 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C578A1" w:rsidRDefault="00C578A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bookmarkStart w:id="1" w:name="_Hlk32416872"/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09/2020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Rullering av vedlikehaldsplan 2020-2023</w:t>
      </w: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</w:rPr>
      </w:pPr>
    </w:p>
    <w:bookmarkEnd w:id="1"/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INNSTILLING</w:t>
      </w: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  <w:r w:rsidRPr="00C578A1">
        <w:rPr>
          <w:rFonts w:ascii="Arial" w:hAnsi="Arial" w:cs="Arial"/>
          <w:color w:val="000000" w:themeColor="text1"/>
          <w:lang w:val="nn-NO"/>
        </w:rPr>
        <w:t>1.Fellesrådet vedtek framlegg til vedlikehaldsplan for 2020</w:t>
      </w:r>
    </w:p>
    <w:p w:rsidR="00C578A1" w:rsidRPr="00C578A1" w:rsidRDefault="00C578A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  <w:r w:rsidRPr="00C578A1">
        <w:rPr>
          <w:rFonts w:ascii="Arial" w:hAnsi="Arial" w:cs="Arial"/>
          <w:color w:val="000000" w:themeColor="text1"/>
          <w:lang w:val="nn-NO"/>
        </w:rPr>
        <w:t>2. Fellesrådet vedtek å avsette inntil  kr.191.000,-  frå disp.fond / andre fond til vedlikehaldsplan i 2020</w:t>
      </w:r>
    </w:p>
    <w:p w:rsidR="00C578A1" w:rsidRPr="009A36D0" w:rsidRDefault="00C578A1" w:rsidP="00C578A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C578A1" w:rsidRP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C578A1">
        <w:rPr>
          <w:rFonts w:ascii="Arial" w:hAnsi="Arial" w:cs="Arial"/>
          <w:bCs/>
          <w:lang w:val="nn-NO"/>
        </w:rPr>
        <w:t xml:space="preserve">Fellesrådet ser at </w:t>
      </w:r>
      <w:r>
        <w:rPr>
          <w:rFonts w:ascii="Arial" w:hAnsi="Arial" w:cs="Arial"/>
          <w:bCs/>
          <w:lang w:val="nn-NO"/>
        </w:rPr>
        <w:t xml:space="preserve">kommunen </w:t>
      </w:r>
      <w:r w:rsidRPr="00C578A1">
        <w:rPr>
          <w:rFonts w:ascii="Arial" w:hAnsi="Arial" w:cs="Arial"/>
          <w:bCs/>
          <w:lang w:val="nn-NO"/>
        </w:rPr>
        <w:t xml:space="preserve">ikkje </w:t>
      </w:r>
      <w:r>
        <w:rPr>
          <w:rFonts w:ascii="Arial" w:hAnsi="Arial" w:cs="Arial"/>
          <w:bCs/>
          <w:lang w:val="nn-NO"/>
        </w:rPr>
        <w:t>har</w:t>
      </w:r>
      <w:r w:rsidRPr="00C578A1">
        <w:rPr>
          <w:rFonts w:ascii="Arial" w:hAnsi="Arial" w:cs="Arial"/>
          <w:bCs/>
          <w:lang w:val="nn-NO"/>
        </w:rPr>
        <w:t xml:space="preserve"> lagt inn noko til kyrkja i økonomiplanen </w:t>
      </w:r>
      <w:r w:rsidR="004B6A79">
        <w:rPr>
          <w:rFonts w:ascii="Arial" w:hAnsi="Arial" w:cs="Arial"/>
          <w:bCs/>
          <w:lang w:val="nn-NO"/>
        </w:rPr>
        <w:t>for</w:t>
      </w:r>
      <w:r>
        <w:rPr>
          <w:rFonts w:ascii="Arial" w:hAnsi="Arial" w:cs="Arial"/>
          <w:bCs/>
          <w:lang w:val="nn-NO"/>
        </w:rPr>
        <w:t xml:space="preserve"> 2020-2023. Det vil sei at ein må bruke av eigne fond til investeringar og større vedlikehaldsoppgåver. Vidare ser ein at ved bruk av eige personell er det vanskeleg å få utført alt som ligger i plana. </w:t>
      </w: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243DF4" w:rsidRPr="00243DF4" w:rsidRDefault="00243DF4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  <w:r>
        <w:rPr>
          <w:rFonts w:ascii="Arial" w:hAnsi="Arial" w:cs="Arial"/>
          <w:bCs/>
          <w:lang w:val="nn-NO"/>
        </w:rPr>
        <w:t>som innstilling.</w:t>
      </w:r>
    </w:p>
    <w:p w:rsidR="00C578A1" w:rsidRP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  <w:r w:rsidRPr="00C578A1">
        <w:rPr>
          <w:rFonts w:ascii="Arial" w:hAnsi="Arial" w:cs="Arial"/>
          <w:color w:val="000000" w:themeColor="text1"/>
          <w:lang w:val="nn-NO"/>
        </w:rPr>
        <w:t>1.Fellesrådet vedtek framlegg til vedlikehaldsplan for 2020</w:t>
      </w:r>
    </w:p>
    <w:p w:rsidR="00C578A1" w:rsidRP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  <w:r w:rsidRPr="00C578A1">
        <w:rPr>
          <w:rFonts w:ascii="Arial" w:hAnsi="Arial" w:cs="Arial"/>
          <w:color w:val="000000" w:themeColor="text1"/>
          <w:lang w:val="nn-NO"/>
        </w:rPr>
        <w:t>2. Fellesrådet vedtek å avsette inntil  kr.191.000,-  frå disp.fond / andre fond til vedlikehaldsplan i 2020</w:t>
      </w:r>
    </w:p>
    <w:p w:rsidR="0041302B" w:rsidRDefault="0041302B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80673" w:rsidRDefault="00D80673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80673" w:rsidRDefault="00D80673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80673" w:rsidRDefault="00D80673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Pr="00C578A1" w:rsidRDefault="00FB0F78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AKF  10/2020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Bruk av fond til maling av Aure kyrkje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C578A1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FB0F78" w:rsidRPr="00C578A1" w:rsidRDefault="00FB0F78" w:rsidP="00FB0F78">
      <w:pPr>
        <w:pStyle w:val="Listeavsnit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>Fellesrådet ber kyrkjeverja hente inn tilbod på maling av Aure kyrkje</w:t>
      </w:r>
    </w:p>
    <w:p w:rsidR="00FB0F78" w:rsidRPr="00C578A1" w:rsidRDefault="00FB0F78" w:rsidP="00FB0F78">
      <w:pPr>
        <w:pStyle w:val="Listeavsnit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 xml:space="preserve">Vidare skal saka sendast over til Aure sokneråd for uttale, før ein brukar av fond til utvendig vedlikehald av Aure kyrkje </w:t>
      </w:r>
    </w:p>
    <w:p w:rsidR="00C578A1" w:rsidRPr="00D80673" w:rsidRDefault="00FB0F78" w:rsidP="00D80673">
      <w:pPr>
        <w:pStyle w:val="Listeavsnit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>Prosjektet blir lagt fram for fellesrådet til endeleg vedtak på neste møte.</w:t>
      </w:r>
      <w:r w:rsidRPr="00C578A1">
        <w:rPr>
          <w:rFonts w:ascii="Arial" w:hAnsi="Arial" w:cs="Arial"/>
          <w:lang w:val="nn-NO"/>
        </w:rPr>
        <w:tab/>
      </w:r>
      <w:r w:rsidRPr="00C578A1">
        <w:rPr>
          <w:rFonts w:ascii="Arial" w:hAnsi="Arial" w:cs="Arial"/>
          <w:lang w:val="nn-NO"/>
        </w:rPr>
        <w:tab/>
      </w:r>
      <w:r w:rsidRPr="00C578A1">
        <w:rPr>
          <w:rFonts w:ascii="Arial" w:hAnsi="Arial" w:cs="Arial"/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Møtehandtering:</w:t>
      </w:r>
    </w:p>
    <w:p w:rsidR="00243DF4" w:rsidRPr="00243DF4" w:rsidRDefault="00243DF4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>Fellesrådet ber om at det blir kontakt</w:t>
      </w:r>
      <w:r>
        <w:rPr>
          <w:rFonts w:ascii="Arial" w:hAnsi="Arial" w:cs="Arial"/>
          <w:bCs/>
          <w:lang w:val="nn-NO"/>
        </w:rPr>
        <w:t xml:space="preserve">a </w:t>
      </w:r>
      <w:r w:rsidRPr="00243DF4">
        <w:rPr>
          <w:rFonts w:ascii="Arial" w:hAnsi="Arial" w:cs="Arial"/>
          <w:bCs/>
          <w:lang w:val="nn-NO"/>
        </w:rPr>
        <w:t xml:space="preserve"> fagfolk som kan uttale seg om tilstanden til Aure kyrkje</w:t>
      </w:r>
      <w:r>
        <w:rPr>
          <w:rFonts w:ascii="Arial" w:hAnsi="Arial" w:cs="Arial"/>
          <w:bCs/>
          <w:lang w:val="nn-NO"/>
        </w:rPr>
        <w:t>, og kva type maling ein bør bruke</w:t>
      </w:r>
      <w:r w:rsidRPr="00243DF4">
        <w:rPr>
          <w:rFonts w:ascii="Arial" w:hAnsi="Arial" w:cs="Arial"/>
          <w:bCs/>
          <w:lang w:val="nn-NO"/>
        </w:rPr>
        <w:t xml:space="preserve"> før ein </w:t>
      </w:r>
      <w:r>
        <w:rPr>
          <w:rFonts w:ascii="Arial" w:hAnsi="Arial" w:cs="Arial"/>
          <w:bCs/>
          <w:lang w:val="nn-NO"/>
        </w:rPr>
        <w:t xml:space="preserve">hentar inn tilbod på maling. Det vart </w:t>
      </w:r>
      <w:r w:rsidR="004B6A79">
        <w:rPr>
          <w:rFonts w:ascii="Arial" w:hAnsi="Arial" w:cs="Arial"/>
          <w:bCs/>
          <w:lang w:val="nn-NO"/>
        </w:rPr>
        <w:t>nemnt</w:t>
      </w:r>
      <w:r>
        <w:rPr>
          <w:rFonts w:ascii="Arial" w:hAnsi="Arial" w:cs="Arial"/>
          <w:bCs/>
          <w:lang w:val="nn-NO"/>
        </w:rPr>
        <w:t xml:space="preserve"> Møre Tyri AS på </w:t>
      </w:r>
      <w:r w:rsidR="004B6A79">
        <w:rPr>
          <w:rFonts w:ascii="Arial" w:hAnsi="Arial" w:cs="Arial"/>
          <w:bCs/>
          <w:lang w:val="nn-NO"/>
        </w:rPr>
        <w:t>Vågland</w:t>
      </w:r>
      <w:r>
        <w:rPr>
          <w:rFonts w:ascii="Arial" w:hAnsi="Arial" w:cs="Arial"/>
          <w:bCs/>
          <w:lang w:val="nn-NO"/>
        </w:rPr>
        <w:t xml:space="preserve">. </w:t>
      </w: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VEDTAK</w:t>
      </w:r>
    </w:p>
    <w:p w:rsidR="00243DF4" w:rsidRPr="00243DF4" w:rsidRDefault="00243DF4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>Enst vedtak</w:t>
      </w:r>
      <w:r>
        <w:rPr>
          <w:rFonts w:ascii="Arial" w:hAnsi="Arial" w:cs="Arial"/>
          <w:bCs/>
          <w:lang w:val="nn-NO"/>
        </w:rPr>
        <w:t xml:space="preserve"> som innstilling med tillegg pkt. 1.</w:t>
      </w:r>
    </w:p>
    <w:p w:rsidR="00243DF4" w:rsidRPr="00C578A1" w:rsidRDefault="00243DF4" w:rsidP="00243DF4">
      <w:pPr>
        <w:pStyle w:val="Listeavsnitt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 xml:space="preserve">Fellesrådet ber kyrkjeverja </w:t>
      </w:r>
      <w:r>
        <w:rPr>
          <w:rFonts w:ascii="Arial" w:eastAsia="Arial" w:hAnsi="Arial" w:cs="Arial"/>
          <w:bCs/>
          <w:szCs w:val="20"/>
          <w:lang w:val="nn-NO"/>
        </w:rPr>
        <w:t xml:space="preserve">kontakte fagfolk foruttale om tilstand og type maling og vidare </w:t>
      </w:r>
      <w:r w:rsidRPr="00C578A1">
        <w:rPr>
          <w:rFonts w:ascii="Arial" w:eastAsia="Arial" w:hAnsi="Arial" w:cs="Arial"/>
          <w:bCs/>
          <w:szCs w:val="20"/>
          <w:lang w:val="nn-NO"/>
        </w:rPr>
        <w:t>hente inn tilbod på maling av Aure kyrkje</w:t>
      </w:r>
    </w:p>
    <w:p w:rsidR="00243DF4" w:rsidRPr="00C578A1" w:rsidRDefault="00243DF4" w:rsidP="00243DF4">
      <w:pPr>
        <w:pStyle w:val="Listeavsnitt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 xml:space="preserve">Vidare skal saka sendast over til Aure sokneråd for uttale, før ein brukar av fond til utvendig vedlikehald av Aure kyrkje </w:t>
      </w:r>
    </w:p>
    <w:p w:rsidR="00243DF4" w:rsidRDefault="00243DF4" w:rsidP="00243DF4">
      <w:pPr>
        <w:pStyle w:val="Listeavsnitt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nn-NO"/>
        </w:rPr>
      </w:pPr>
      <w:r w:rsidRPr="00C578A1">
        <w:rPr>
          <w:rFonts w:ascii="Arial" w:eastAsia="Arial" w:hAnsi="Arial" w:cs="Arial"/>
          <w:bCs/>
          <w:szCs w:val="20"/>
          <w:lang w:val="nn-NO"/>
        </w:rPr>
        <w:t>Prosjektet blir lagt fram for fellesrådet til endeleg vedtak på neste møte.</w:t>
      </w:r>
      <w:r w:rsidRPr="00C578A1">
        <w:rPr>
          <w:rFonts w:ascii="Arial" w:hAnsi="Arial" w:cs="Arial"/>
          <w:lang w:val="nn-NO"/>
        </w:rPr>
        <w:tab/>
      </w:r>
      <w:r w:rsidRPr="00C578A1">
        <w:rPr>
          <w:rFonts w:ascii="Arial" w:hAnsi="Arial" w:cs="Arial"/>
          <w:lang w:val="nn-NO"/>
        </w:rPr>
        <w:tab/>
      </w:r>
      <w:r w:rsidRPr="00C578A1">
        <w:rPr>
          <w:rFonts w:ascii="Arial" w:hAnsi="Arial" w:cs="Arial"/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11/2020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Detaljbudsjett 2020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</w:p>
    <w:p w:rsidR="00FB0F78" w:rsidRPr="0041302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Cs w:val="24"/>
          <w:lang w:val="nn-NO"/>
        </w:rPr>
      </w:pPr>
      <w:r w:rsidRPr="00243DF4">
        <w:rPr>
          <w:rFonts w:cs="Arial"/>
          <w:b/>
          <w:bCs/>
          <w:szCs w:val="24"/>
          <w:lang w:val="nn-NO"/>
        </w:rPr>
        <w:t>INNSTILLING</w:t>
      </w:r>
    </w:p>
    <w:p w:rsidR="00FB0F78" w:rsidRPr="0041302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>1. Fellesrådet vedtek å bruke:</w:t>
      </w:r>
    </w:p>
    <w:p w:rsidR="00FB0F78" w:rsidRPr="0041302B" w:rsidRDefault="00FB0F78" w:rsidP="00FB0F78">
      <w:pPr>
        <w:pStyle w:val="Normal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>kr. 74.000,- av disposisjonsfond 2560000</w:t>
      </w:r>
    </w:p>
    <w:p w:rsidR="00FB0F78" w:rsidRPr="0041302B" w:rsidRDefault="00FB0F78" w:rsidP="00FB0F78">
      <w:pPr>
        <w:pStyle w:val="Normal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 xml:space="preserve">kr. 20.000,- enøk fond  25600007 </w:t>
      </w:r>
    </w:p>
    <w:p w:rsidR="00FB0F78" w:rsidRPr="0041302B" w:rsidRDefault="00FB0F78" w:rsidP="00FB0F78">
      <w:pPr>
        <w:pStyle w:val="Normal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>Kr. 100.000,- bunde fond   25100001</w:t>
      </w:r>
    </w:p>
    <w:p w:rsidR="00FB0F78" w:rsidRPr="0041302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>Overfører til driftsbudsjettet for 2020.</w:t>
      </w:r>
    </w:p>
    <w:p w:rsidR="00FB0F78" w:rsidRPr="0041302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</w:p>
    <w:p w:rsidR="00FB0F78" w:rsidRPr="0041302B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1302B">
        <w:rPr>
          <w:szCs w:val="24"/>
          <w:lang w:val="nn-NO"/>
        </w:rPr>
        <w:t>2 Fellesrådet godkjenner detaljbudsjettet for 2020 slik det er lagt fram.</w:t>
      </w:r>
    </w:p>
    <w:p w:rsidR="00243DF4" w:rsidRPr="0041302B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Møtehandtering:</w:t>
      </w: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Driftsbudsjettet er ikkje lagt fram i balanse, og ser dette i samanheng med nedgang i løyvingar frå kommunen dei siste 5-6 åra. Ein vil derfor utsetje handsaming av driftsbudsjettet til neste møte</w:t>
      </w:r>
      <w:r w:rsidR="00D80673">
        <w:rPr>
          <w:rFonts w:ascii="Arial" w:hAnsi="Arial" w:cs="Arial"/>
          <w:bCs/>
          <w:lang w:val="nn-NO"/>
        </w:rPr>
        <w:t xml:space="preserve">, etter ein har hatt møte med formannskapet. </w:t>
      </w: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VEDTAK</w:t>
      </w: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>Enst vedtak</w:t>
      </w:r>
      <w:r>
        <w:rPr>
          <w:rFonts w:ascii="Arial" w:hAnsi="Arial" w:cs="Arial"/>
          <w:bCs/>
          <w:lang w:val="nn-NO"/>
        </w:rPr>
        <w:t xml:space="preserve"> </w:t>
      </w:r>
    </w:p>
    <w:p w:rsid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lang w:val="nn-NO"/>
        </w:rPr>
      </w:pPr>
    </w:p>
    <w:p w:rsidR="00243DF4" w:rsidRPr="00243DF4" w:rsidRDefault="00243DF4" w:rsidP="00243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val="nn-NO"/>
        </w:rPr>
      </w:pPr>
      <w:r w:rsidRPr="00243DF4">
        <w:rPr>
          <w:rFonts w:ascii="Arial" w:hAnsi="Arial" w:cs="Arial"/>
          <w:lang w:val="nn-NO"/>
        </w:rPr>
        <w:t xml:space="preserve">Fellesrådet utset sak 11/2020 detaljbudsjett 2020 til neste møte. </w:t>
      </w:r>
    </w:p>
    <w:p w:rsidR="001C54E9" w:rsidRDefault="001C54E9" w:rsidP="001D425F">
      <w:pPr>
        <w:rPr>
          <w:lang w:val="nn-NO"/>
        </w:rPr>
      </w:pPr>
    </w:p>
    <w:p w:rsidR="001C54E9" w:rsidRDefault="001C54E9" w:rsidP="001D425F">
      <w:pPr>
        <w:rPr>
          <w:lang w:val="nn-NO"/>
        </w:rPr>
      </w:pPr>
    </w:p>
    <w:p w:rsidR="00DD513E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Aure , den ………………………</w:t>
      </w:r>
      <w:r w:rsidR="00304424">
        <w:rPr>
          <w:sz w:val="20"/>
          <w:lang w:val="nn-NO"/>
        </w:rPr>
        <w:t xml:space="preserve">             </w:t>
      </w:r>
    </w:p>
    <w:p w:rsidR="009E5EA1" w:rsidRDefault="009E5EA1" w:rsidP="001D425F">
      <w:pPr>
        <w:rPr>
          <w:lang w:val="nn-NO"/>
        </w:rPr>
      </w:pPr>
    </w:p>
    <w:p w:rsidR="001D425F" w:rsidRPr="00304424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Signatur av protokoll</w:t>
      </w:r>
    </w:p>
    <w:p w:rsidR="001D425F" w:rsidRPr="00C21976" w:rsidRDefault="001D425F" w:rsidP="001D425F">
      <w:pPr>
        <w:rPr>
          <w:lang w:val="nn-NO"/>
        </w:rPr>
      </w:pPr>
    </w:p>
    <w:p w:rsidR="001D425F" w:rsidRDefault="001D425F" w:rsidP="001D425F">
      <w:pPr>
        <w:rPr>
          <w:sz w:val="16"/>
          <w:lang w:val="nn-NO"/>
        </w:rPr>
      </w:pPr>
    </w:p>
    <w:p w:rsidR="006A3C16" w:rsidRPr="00C21976" w:rsidRDefault="006A3C16" w:rsidP="001D425F">
      <w:pPr>
        <w:rPr>
          <w:sz w:val="16"/>
          <w:lang w:val="nn-NO"/>
        </w:rPr>
      </w:pPr>
    </w:p>
    <w:p w:rsidR="001D425F" w:rsidRPr="00304424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C21976">
        <w:rPr>
          <w:lang w:val="nn-NO"/>
        </w:rPr>
        <w:t>____________________________</w:t>
      </w:r>
      <w:r w:rsidRPr="00C21976">
        <w:rPr>
          <w:lang w:val="nn-NO"/>
        </w:rPr>
        <w:tab/>
        <w:t>___________________________________</w:t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</w:p>
    <w:sectPr w:rsidR="001D425F" w:rsidRPr="00304424" w:rsidSect="00E94DE5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1" w15:restartNumberingAfterBreak="0">
    <w:nsid w:val="00000002"/>
    <w:multiLevelType w:val="multilevel"/>
    <w:tmpl w:val="1F0090E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514747A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800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F53C3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7" w15:restartNumberingAfterBreak="0">
    <w:nsid w:val="0A970337"/>
    <w:multiLevelType w:val="hybridMultilevel"/>
    <w:tmpl w:val="667AB7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C5CA8"/>
    <w:multiLevelType w:val="hybridMultilevel"/>
    <w:tmpl w:val="C292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E86"/>
    <w:multiLevelType w:val="hybridMultilevel"/>
    <w:tmpl w:val="195A17A2"/>
    <w:lvl w:ilvl="0" w:tplc="01BE3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14519"/>
    <w:multiLevelType w:val="hybridMultilevel"/>
    <w:tmpl w:val="6A6400A4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0EC2"/>
    <w:multiLevelType w:val="hybridMultilevel"/>
    <w:tmpl w:val="D7DCBC3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361B"/>
    <w:multiLevelType w:val="hybridMultilevel"/>
    <w:tmpl w:val="CD90B68C"/>
    <w:lvl w:ilvl="0" w:tplc="D73A464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6707"/>
    <w:multiLevelType w:val="hybridMultilevel"/>
    <w:tmpl w:val="70B0AB10"/>
    <w:lvl w:ilvl="0" w:tplc="0000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20A5785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B597F"/>
    <w:multiLevelType w:val="hybridMultilevel"/>
    <w:tmpl w:val="3EE66B0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77E1"/>
    <w:multiLevelType w:val="hybridMultilevel"/>
    <w:tmpl w:val="916A3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56CD"/>
    <w:multiLevelType w:val="hybridMultilevel"/>
    <w:tmpl w:val="758862C4"/>
    <w:lvl w:ilvl="0" w:tplc="C9D693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5D0FD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C5E28"/>
    <w:multiLevelType w:val="hybridMultilevel"/>
    <w:tmpl w:val="DE4A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E424C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25377"/>
    <w:multiLevelType w:val="hybridMultilevel"/>
    <w:tmpl w:val="9C84F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A3952"/>
    <w:multiLevelType w:val="hybridMultilevel"/>
    <w:tmpl w:val="6826E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02C86"/>
    <w:multiLevelType w:val="hybridMultilevel"/>
    <w:tmpl w:val="35AA4C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784D"/>
    <w:multiLevelType w:val="hybridMultilevel"/>
    <w:tmpl w:val="F22AC7AE"/>
    <w:lvl w:ilvl="0" w:tplc="127C5E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7857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21E47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26BEE"/>
    <w:multiLevelType w:val="hybridMultilevel"/>
    <w:tmpl w:val="BEB60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87AF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074D3"/>
    <w:multiLevelType w:val="hybridMultilevel"/>
    <w:tmpl w:val="3E7CAF76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65955"/>
    <w:multiLevelType w:val="hybridMultilevel"/>
    <w:tmpl w:val="ED185B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D790A"/>
    <w:multiLevelType w:val="hybridMultilevel"/>
    <w:tmpl w:val="ABBAB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22"/>
  </w:num>
  <w:num w:numId="6">
    <w:abstractNumId w:val="12"/>
  </w:num>
  <w:num w:numId="7">
    <w:abstractNumId w:val="17"/>
  </w:num>
  <w:num w:numId="8">
    <w:abstractNumId w:val="21"/>
  </w:num>
  <w:num w:numId="9">
    <w:abstractNumId w:val="7"/>
  </w:num>
  <w:num w:numId="10">
    <w:abstractNumId w:val="28"/>
  </w:num>
  <w:num w:numId="11">
    <w:abstractNumId w:val="29"/>
  </w:num>
  <w:num w:numId="12">
    <w:abstractNumId w:val="20"/>
  </w:num>
  <w:num w:numId="13">
    <w:abstractNumId w:val="32"/>
  </w:num>
  <w:num w:numId="14">
    <w:abstractNumId w:val="27"/>
  </w:num>
  <w:num w:numId="15">
    <w:abstractNumId w:val="10"/>
  </w:num>
  <w:num w:numId="16">
    <w:abstractNumId w:val="11"/>
  </w:num>
  <w:num w:numId="17">
    <w:abstractNumId w:val="15"/>
  </w:num>
  <w:num w:numId="18">
    <w:abstractNumId w:val="3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3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0"/>
        </w:rPr>
      </w:lvl>
    </w:lvlOverride>
  </w:num>
  <w:num w:numId="26">
    <w:abstractNumId w:val="16"/>
  </w:num>
  <w:num w:numId="27">
    <w:abstractNumId w:val="6"/>
  </w:num>
  <w:num w:numId="28">
    <w:abstractNumId w:val="19"/>
  </w:num>
  <w:num w:numId="29">
    <w:abstractNumId w:val="4"/>
  </w:num>
  <w:num w:numId="30">
    <w:abstractNumId w:val="24"/>
  </w:num>
  <w:num w:numId="31">
    <w:abstractNumId w:val="9"/>
  </w:num>
  <w:num w:numId="32">
    <w:abstractNumId w:val="13"/>
  </w:num>
  <w:num w:numId="33">
    <w:abstractNumId w:val="30"/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467EB"/>
    <w:rsid w:val="00063B82"/>
    <w:rsid w:val="000807FC"/>
    <w:rsid w:val="000C1A85"/>
    <w:rsid w:val="000D51A9"/>
    <w:rsid w:val="000E5911"/>
    <w:rsid w:val="00120919"/>
    <w:rsid w:val="00135236"/>
    <w:rsid w:val="001602A2"/>
    <w:rsid w:val="00176315"/>
    <w:rsid w:val="00192121"/>
    <w:rsid w:val="001A1795"/>
    <w:rsid w:val="001A1D16"/>
    <w:rsid w:val="001A5FE0"/>
    <w:rsid w:val="001B0BD8"/>
    <w:rsid w:val="001C54E9"/>
    <w:rsid w:val="001D2AC9"/>
    <w:rsid w:val="001D425F"/>
    <w:rsid w:val="001E60D5"/>
    <w:rsid w:val="001F7577"/>
    <w:rsid w:val="001F7CA3"/>
    <w:rsid w:val="002107FF"/>
    <w:rsid w:val="00210DC1"/>
    <w:rsid w:val="00216597"/>
    <w:rsid w:val="00241DFE"/>
    <w:rsid w:val="00243DF4"/>
    <w:rsid w:val="002768DB"/>
    <w:rsid w:val="002B7B5B"/>
    <w:rsid w:val="002E3F5C"/>
    <w:rsid w:val="002F4C5B"/>
    <w:rsid w:val="002F5FDB"/>
    <w:rsid w:val="00304424"/>
    <w:rsid w:val="00316FBB"/>
    <w:rsid w:val="00335D2D"/>
    <w:rsid w:val="00375157"/>
    <w:rsid w:val="003C2B99"/>
    <w:rsid w:val="003C49CD"/>
    <w:rsid w:val="003C623A"/>
    <w:rsid w:val="003E4064"/>
    <w:rsid w:val="003F1A85"/>
    <w:rsid w:val="003F6E46"/>
    <w:rsid w:val="0041302B"/>
    <w:rsid w:val="00425F19"/>
    <w:rsid w:val="0043617F"/>
    <w:rsid w:val="004628ED"/>
    <w:rsid w:val="00467F10"/>
    <w:rsid w:val="00471FA3"/>
    <w:rsid w:val="004772F4"/>
    <w:rsid w:val="0048715F"/>
    <w:rsid w:val="004B2C69"/>
    <w:rsid w:val="004B6A79"/>
    <w:rsid w:val="004F01C6"/>
    <w:rsid w:val="004F034C"/>
    <w:rsid w:val="0052255A"/>
    <w:rsid w:val="00533688"/>
    <w:rsid w:val="0056734A"/>
    <w:rsid w:val="005778D3"/>
    <w:rsid w:val="005B2E01"/>
    <w:rsid w:val="005E5317"/>
    <w:rsid w:val="00667A24"/>
    <w:rsid w:val="006828C6"/>
    <w:rsid w:val="00684521"/>
    <w:rsid w:val="00691CA4"/>
    <w:rsid w:val="00692357"/>
    <w:rsid w:val="006A1718"/>
    <w:rsid w:val="006A39BA"/>
    <w:rsid w:val="006A3C16"/>
    <w:rsid w:val="006A5BE8"/>
    <w:rsid w:val="006C610D"/>
    <w:rsid w:val="006E6332"/>
    <w:rsid w:val="006E6D12"/>
    <w:rsid w:val="00703F88"/>
    <w:rsid w:val="00711AD7"/>
    <w:rsid w:val="0075030D"/>
    <w:rsid w:val="0075632C"/>
    <w:rsid w:val="00757966"/>
    <w:rsid w:val="007874C4"/>
    <w:rsid w:val="007A0B18"/>
    <w:rsid w:val="007A2011"/>
    <w:rsid w:val="007A3FAB"/>
    <w:rsid w:val="007B41E8"/>
    <w:rsid w:val="007C2165"/>
    <w:rsid w:val="007D1984"/>
    <w:rsid w:val="007D24C4"/>
    <w:rsid w:val="007F4A05"/>
    <w:rsid w:val="007F64D6"/>
    <w:rsid w:val="00801143"/>
    <w:rsid w:val="00804A25"/>
    <w:rsid w:val="00837446"/>
    <w:rsid w:val="008612F5"/>
    <w:rsid w:val="00861E33"/>
    <w:rsid w:val="008774A1"/>
    <w:rsid w:val="00883DEB"/>
    <w:rsid w:val="008B2C4C"/>
    <w:rsid w:val="008F03EB"/>
    <w:rsid w:val="00900574"/>
    <w:rsid w:val="00904771"/>
    <w:rsid w:val="00926534"/>
    <w:rsid w:val="00943118"/>
    <w:rsid w:val="00951EDC"/>
    <w:rsid w:val="0096419E"/>
    <w:rsid w:val="009806AB"/>
    <w:rsid w:val="00981E14"/>
    <w:rsid w:val="009840A5"/>
    <w:rsid w:val="009A36D0"/>
    <w:rsid w:val="009A4A87"/>
    <w:rsid w:val="009C4ECF"/>
    <w:rsid w:val="009C6ADD"/>
    <w:rsid w:val="009E5EA1"/>
    <w:rsid w:val="009E6423"/>
    <w:rsid w:val="00A000C4"/>
    <w:rsid w:val="00A02806"/>
    <w:rsid w:val="00A306D3"/>
    <w:rsid w:val="00A84896"/>
    <w:rsid w:val="00A9052D"/>
    <w:rsid w:val="00AD0F13"/>
    <w:rsid w:val="00AD11FE"/>
    <w:rsid w:val="00AE6023"/>
    <w:rsid w:val="00AE784B"/>
    <w:rsid w:val="00AF2421"/>
    <w:rsid w:val="00AF7F5E"/>
    <w:rsid w:val="00B074B0"/>
    <w:rsid w:val="00B15B6D"/>
    <w:rsid w:val="00B17255"/>
    <w:rsid w:val="00B411AE"/>
    <w:rsid w:val="00B55849"/>
    <w:rsid w:val="00B608A7"/>
    <w:rsid w:val="00B74441"/>
    <w:rsid w:val="00B77C49"/>
    <w:rsid w:val="00B9223B"/>
    <w:rsid w:val="00BA0DE5"/>
    <w:rsid w:val="00BA13D1"/>
    <w:rsid w:val="00BA1F48"/>
    <w:rsid w:val="00BC50E6"/>
    <w:rsid w:val="00BF32EF"/>
    <w:rsid w:val="00C578A1"/>
    <w:rsid w:val="00C6543C"/>
    <w:rsid w:val="00C7038A"/>
    <w:rsid w:val="00CC4165"/>
    <w:rsid w:val="00CD6129"/>
    <w:rsid w:val="00CF45D7"/>
    <w:rsid w:val="00D016EA"/>
    <w:rsid w:val="00D37FD1"/>
    <w:rsid w:val="00D4787C"/>
    <w:rsid w:val="00D6456C"/>
    <w:rsid w:val="00D67B2E"/>
    <w:rsid w:val="00D7337B"/>
    <w:rsid w:val="00D75358"/>
    <w:rsid w:val="00D80673"/>
    <w:rsid w:val="00D92FDA"/>
    <w:rsid w:val="00DB034E"/>
    <w:rsid w:val="00DD513E"/>
    <w:rsid w:val="00DF5759"/>
    <w:rsid w:val="00E0448D"/>
    <w:rsid w:val="00E17B8F"/>
    <w:rsid w:val="00E22AF8"/>
    <w:rsid w:val="00E315EA"/>
    <w:rsid w:val="00E47616"/>
    <w:rsid w:val="00E56BB4"/>
    <w:rsid w:val="00E93947"/>
    <w:rsid w:val="00E94DE5"/>
    <w:rsid w:val="00ED65C6"/>
    <w:rsid w:val="00ED7F68"/>
    <w:rsid w:val="00EF0140"/>
    <w:rsid w:val="00F002DF"/>
    <w:rsid w:val="00F16F27"/>
    <w:rsid w:val="00F31612"/>
    <w:rsid w:val="00F34179"/>
    <w:rsid w:val="00F3655D"/>
    <w:rsid w:val="00F6255A"/>
    <w:rsid w:val="00F77108"/>
    <w:rsid w:val="00F84CBE"/>
    <w:rsid w:val="00F85BCA"/>
    <w:rsid w:val="00FA5C46"/>
    <w:rsid w:val="00FB0F78"/>
    <w:rsid w:val="00FB1719"/>
    <w:rsid w:val="00FB6382"/>
    <w:rsid w:val="00FC1B40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3B20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1194-AD51-497F-AFFC-27D25DE2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D18A985A</Template>
  <TotalTime>61</TotalTime>
  <Pages>5</Pages>
  <Words>1524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8</cp:revision>
  <cp:lastPrinted>2020-03-05T14:49:00Z</cp:lastPrinted>
  <dcterms:created xsi:type="dcterms:W3CDTF">2020-03-03T09:20:00Z</dcterms:created>
  <dcterms:modified xsi:type="dcterms:W3CDTF">2020-03-05T14:49:00Z</dcterms:modified>
</cp:coreProperties>
</file>