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BA72B5" w:rsidRDefault="0041302B" w:rsidP="00FB6382">
      <w:pPr>
        <w:pStyle w:val="Tittel"/>
        <w:rPr>
          <w:lang w:val="nn-NO"/>
        </w:rPr>
      </w:pPr>
      <w:r w:rsidRPr="00BA72B5">
        <w:rPr>
          <w:lang w:val="nn-NO"/>
        </w:rPr>
        <w:t>Møteprotokoll</w:t>
      </w:r>
    </w:p>
    <w:p w:rsidR="00FB6382" w:rsidRPr="00BA72B5" w:rsidRDefault="00FB6382" w:rsidP="00FB6382">
      <w:pPr>
        <w:pStyle w:val="Tittel"/>
        <w:rPr>
          <w:sz w:val="24"/>
          <w:lang w:val="nn-NO"/>
        </w:rPr>
      </w:pPr>
      <w:r w:rsidRPr="00BA72B5">
        <w:rPr>
          <w:sz w:val="24"/>
          <w:lang w:val="nn-NO"/>
        </w:rPr>
        <w:t>for</w:t>
      </w:r>
    </w:p>
    <w:p w:rsidR="00FB6382" w:rsidRPr="00BA72B5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BA72B5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BA72B5" w:rsidRDefault="00FB6382" w:rsidP="00FB6382">
      <w:pPr>
        <w:rPr>
          <w:lang w:val="nn-NO"/>
        </w:rPr>
      </w:pPr>
    </w:p>
    <w:p w:rsidR="00FB6382" w:rsidRPr="00BA72B5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Tid:</w:t>
      </w:r>
      <w:r w:rsidRPr="00BA72B5">
        <w:rPr>
          <w:rFonts w:ascii="Arial" w:hAnsi="Arial" w:cs="Arial"/>
          <w:b/>
          <w:bCs/>
          <w:lang w:val="nn-NO"/>
        </w:rPr>
        <w:tab/>
      </w:r>
      <w:r w:rsidR="009714FE">
        <w:rPr>
          <w:rFonts w:ascii="Arial" w:hAnsi="Arial" w:cs="Arial"/>
          <w:b/>
          <w:bCs/>
          <w:lang w:val="nn-NO"/>
        </w:rPr>
        <w:t>05.10</w:t>
      </w:r>
      <w:r w:rsidR="00374EA4" w:rsidRPr="00BA72B5">
        <w:rPr>
          <w:rFonts w:ascii="Arial" w:hAnsi="Arial" w:cs="Arial"/>
          <w:b/>
          <w:bCs/>
          <w:lang w:val="nn-NO"/>
        </w:rPr>
        <w:t>.2021  kl. 17.00</w:t>
      </w:r>
    </w:p>
    <w:p w:rsidR="0041302B" w:rsidRPr="00BA72B5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Stad:</w:t>
      </w:r>
      <w:r w:rsidRPr="00BA72B5">
        <w:rPr>
          <w:rFonts w:ascii="Arial" w:hAnsi="Arial" w:cs="Arial"/>
          <w:b/>
          <w:bCs/>
          <w:lang w:val="nn-NO"/>
        </w:rPr>
        <w:tab/>
      </w:r>
      <w:r w:rsidR="00471FA3" w:rsidRPr="00BA72B5">
        <w:rPr>
          <w:rFonts w:ascii="Arial" w:hAnsi="Arial" w:cs="Arial"/>
          <w:b/>
          <w:bCs/>
          <w:lang w:val="nn-NO"/>
        </w:rPr>
        <w:t>Aure</w:t>
      </w:r>
    </w:p>
    <w:p w:rsidR="00FB6382" w:rsidRPr="00BA72B5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BA72B5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BA72B5" w:rsidRDefault="00FB6382" w:rsidP="00FB6382">
      <w:pPr>
        <w:rPr>
          <w:rFonts w:ascii="Arial" w:hAnsi="Arial" w:cs="Arial"/>
          <w:b/>
          <w:bCs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Frammøtte:</w:t>
      </w:r>
    </w:p>
    <w:p w:rsidR="00FB6382" w:rsidRPr="00BA72B5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Kjell Pettersen</w:t>
      </w:r>
      <w:r w:rsidR="00FB6382" w:rsidRPr="00BA72B5">
        <w:rPr>
          <w:sz w:val="20"/>
          <w:lang w:val="nn-NO"/>
        </w:rPr>
        <w:tab/>
      </w:r>
      <w:r w:rsidRPr="00BA72B5">
        <w:rPr>
          <w:sz w:val="20"/>
          <w:lang w:val="nn-NO"/>
        </w:rPr>
        <w:t>Medlem</w:t>
      </w:r>
    </w:p>
    <w:p w:rsidR="00953FFC" w:rsidRPr="00BA72B5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Ivar Husby </w:t>
      </w:r>
      <w:r w:rsidRPr="00BA72B5">
        <w:rPr>
          <w:sz w:val="20"/>
          <w:lang w:val="nn-NO"/>
        </w:rPr>
        <w:tab/>
        <w:t>Medlem</w:t>
      </w:r>
    </w:p>
    <w:p w:rsidR="00374EA4" w:rsidRPr="00BA72B5" w:rsidRDefault="00374EA4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Åsmund Almli</w:t>
      </w:r>
      <w:r w:rsidRPr="00BA72B5">
        <w:rPr>
          <w:sz w:val="20"/>
          <w:lang w:val="nn-NO"/>
        </w:rPr>
        <w:tab/>
        <w:t>Medlem</w:t>
      </w:r>
      <w:r w:rsidRPr="00BA72B5">
        <w:rPr>
          <w:sz w:val="20"/>
          <w:lang w:val="nn-NO"/>
        </w:rPr>
        <w:tab/>
      </w:r>
    </w:p>
    <w:p w:rsidR="00374EA4" w:rsidRDefault="00374EA4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Linda P. </w:t>
      </w:r>
      <w:proofErr w:type="spellStart"/>
      <w:r w:rsidRPr="00BA72B5">
        <w:rPr>
          <w:sz w:val="20"/>
          <w:lang w:val="nn-NO"/>
        </w:rPr>
        <w:t>Målen</w:t>
      </w:r>
      <w:proofErr w:type="spellEnd"/>
      <w:r w:rsidRPr="00BA72B5">
        <w:rPr>
          <w:sz w:val="20"/>
          <w:lang w:val="nn-NO"/>
        </w:rPr>
        <w:t xml:space="preserve"> </w:t>
      </w:r>
      <w:r w:rsidRPr="00BA72B5">
        <w:rPr>
          <w:sz w:val="20"/>
          <w:lang w:val="nn-NO"/>
        </w:rPr>
        <w:tab/>
        <w:t>Medlem</w:t>
      </w:r>
    </w:p>
    <w:p w:rsidR="009714FE" w:rsidRPr="00BA72B5" w:rsidRDefault="009714FE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Gunnar Birger Gullstein</w:t>
      </w:r>
      <w:r>
        <w:rPr>
          <w:sz w:val="20"/>
          <w:lang w:val="nn-NO"/>
        </w:rPr>
        <w:tab/>
        <w:t>Medlem</w:t>
      </w:r>
    </w:p>
    <w:p w:rsidR="00FB0F78" w:rsidRPr="00BA72B5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Lillian Wessel</w:t>
      </w:r>
      <w:r w:rsidRPr="00BA72B5">
        <w:rPr>
          <w:sz w:val="20"/>
          <w:lang w:val="nn-NO"/>
        </w:rPr>
        <w:tab/>
        <w:t xml:space="preserve">Kommunal repr. </w:t>
      </w:r>
    </w:p>
    <w:p w:rsidR="00614C3A" w:rsidRPr="00BA72B5" w:rsidRDefault="002E2A7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 xml:space="preserve">Anne </w:t>
      </w:r>
      <w:r w:rsidR="009714FE">
        <w:rPr>
          <w:sz w:val="20"/>
          <w:lang w:val="nn-NO"/>
        </w:rPr>
        <w:t>-Mari Ulfsnes</w:t>
      </w:r>
      <w:r w:rsidRPr="00BA72B5">
        <w:rPr>
          <w:sz w:val="20"/>
          <w:lang w:val="nn-NO"/>
        </w:rPr>
        <w:t xml:space="preserve"> </w:t>
      </w:r>
      <w:r w:rsidR="00614C3A" w:rsidRPr="00BA72B5">
        <w:rPr>
          <w:sz w:val="20"/>
          <w:lang w:val="nn-NO"/>
        </w:rPr>
        <w:tab/>
        <w:t>Varamedlem</w:t>
      </w:r>
    </w:p>
    <w:p w:rsidR="00FB0F78" w:rsidRPr="00BA72B5" w:rsidRDefault="00FB0F78" w:rsidP="00FB0F78">
      <w:pPr>
        <w:rPr>
          <w:lang w:val="nn-NO"/>
        </w:rPr>
      </w:pPr>
      <w:r w:rsidRPr="00BA72B5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Pr="00BA72B5" w:rsidRDefault="00FB0F78" w:rsidP="00FB0F78">
      <w:pPr>
        <w:rPr>
          <w:sz w:val="20"/>
          <w:lang w:val="nn-NO"/>
        </w:rPr>
      </w:pPr>
      <w:r w:rsidRPr="00BA72B5">
        <w:rPr>
          <w:rFonts w:ascii="Arial" w:hAnsi="Arial" w:cs="Arial"/>
          <w:b/>
          <w:bCs/>
          <w:lang w:val="nn-NO"/>
        </w:rPr>
        <w:t>Forfall:</w:t>
      </w:r>
      <w:r w:rsidRPr="00BA72B5">
        <w:rPr>
          <w:sz w:val="20"/>
          <w:lang w:val="nn-NO"/>
        </w:rPr>
        <w:t xml:space="preserve"> </w:t>
      </w:r>
    </w:p>
    <w:p w:rsidR="009714FE" w:rsidRPr="00BA72B5" w:rsidRDefault="009714FE" w:rsidP="009714FE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Per Eilert Orten</w:t>
      </w:r>
      <w:r w:rsidRPr="00BA72B5">
        <w:rPr>
          <w:sz w:val="20"/>
          <w:lang w:val="nn-NO"/>
        </w:rPr>
        <w:tab/>
        <w:t>Sokneprest</w:t>
      </w:r>
    </w:p>
    <w:p w:rsidR="00374EA4" w:rsidRPr="00BA72B5" w:rsidRDefault="009714FE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BA72B5">
        <w:rPr>
          <w:sz w:val="20"/>
          <w:lang w:val="nn-NO"/>
        </w:rPr>
        <w:t>Arve Goa</w:t>
      </w:r>
      <w:r w:rsidRPr="00BA72B5">
        <w:rPr>
          <w:sz w:val="20"/>
          <w:lang w:val="nn-NO"/>
        </w:rPr>
        <w:tab/>
        <w:t>Medlem</w:t>
      </w:r>
    </w:p>
    <w:p w:rsidR="00FB6382" w:rsidRPr="00BA72B5" w:rsidRDefault="00FB6382" w:rsidP="00FB6382">
      <w:pPr>
        <w:rPr>
          <w:rFonts w:ascii="Arial" w:hAnsi="Arial" w:cs="Arial"/>
          <w:lang w:val="nn-NO"/>
        </w:rPr>
      </w:pPr>
      <w:r w:rsidRPr="00BA72B5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425975" w:rsidRDefault="00FB6382" w:rsidP="00FB6382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Saker behandla på møtet:</w:t>
      </w:r>
    </w:p>
    <w:p w:rsidR="00953FFC" w:rsidRPr="00425975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9714FE" w:rsidRPr="00511479" w:rsidRDefault="009714FE" w:rsidP="009714FE">
      <w:pPr>
        <w:rPr>
          <w:rFonts w:ascii="Arial" w:hAnsi="Arial" w:cs="Arial"/>
          <w:b/>
          <w:bCs/>
          <w:u w:val="single"/>
          <w:lang w:val="nn-NO"/>
        </w:rPr>
      </w:pPr>
      <w:r w:rsidRPr="00511479">
        <w:rPr>
          <w:rFonts w:ascii="Arial" w:hAnsi="Arial" w:cs="Arial"/>
          <w:b/>
          <w:bCs/>
          <w:u w:val="single"/>
          <w:lang w:val="nn-NO"/>
        </w:rPr>
        <w:t>Sakliste: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22/2021  Godkjenning av innkalling og sakliste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23/2021  Godkjenning av møtebok 25. mai 2021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 xml:space="preserve">AKF  24/2021  Godkjenning av prosjekt maling Aure kyrkje 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25/2021  Stemshaug kyrkje nytt tilbod inngangsparti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26/2021  Stemshaug kyrkje  tilbod maling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 xml:space="preserve">AKF  27/2021  Namna minnelund Aure, godkjenning 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28/2021  Levering av avfall Remidt</w:t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 xml:space="preserve">AKF  29/2021  Innkjøp av </w:t>
      </w:r>
      <w:proofErr w:type="spellStart"/>
      <w:r w:rsidRPr="00511479">
        <w:rPr>
          <w:rFonts w:ascii="Arial" w:hAnsi="Arial" w:cs="Arial"/>
          <w:lang w:val="nn-NO"/>
        </w:rPr>
        <w:t>bårevogn</w:t>
      </w:r>
      <w:proofErr w:type="spellEnd"/>
      <w:r w:rsidRPr="00511479">
        <w:rPr>
          <w:rFonts w:ascii="Arial" w:hAnsi="Arial" w:cs="Arial"/>
          <w:lang w:val="nn-NO"/>
        </w:rPr>
        <w:t xml:space="preserve"> til Gullstein </w:t>
      </w:r>
      <w:r w:rsidRPr="00511479">
        <w:rPr>
          <w:rFonts w:ascii="Arial" w:hAnsi="Arial" w:cs="Arial"/>
          <w:lang w:val="nn-NO"/>
        </w:rPr>
        <w:tab/>
      </w: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30/2021  Regneskapsrapport pr. 31.08.21</w:t>
      </w:r>
    </w:p>
    <w:p w:rsidR="009714FE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511479">
        <w:rPr>
          <w:rFonts w:ascii="Arial" w:hAnsi="Arial" w:cs="Arial"/>
          <w:lang w:val="nn-NO"/>
        </w:rPr>
        <w:t>AKF  31/2021  Budsjett 2022 /økonomiplan 2022-2025</w:t>
      </w:r>
    </w:p>
    <w:p w:rsidR="009714FE" w:rsidRDefault="009714FE" w:rsidP="009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lang w:val="nn-NO"/>
        </w:rPr>
        <w:t>AKF  32/</w:t>
      </w:r>
      <w:r w:rsidRPr="009714FE">
        <w:rPr>
          <w:rFonts w:ascii="Arial" w:hAnsi="Arial" w:cs="Arial"/>
          <w:lang w:val="nn-NO"/>
        </w:rPr>
        <w:t xml:space="preserve">2021  </w:t>
      </w:r>
      <w:r w:rsidRPr="009714FE">
        <w:rPr>
          <w:rFonts w:ascii="Arial" w:hAnsi="Arial" w:cs="Arial"/>
          <w:bCs/>
          <w:lang w:val="nn-NO"/>
        </w:rPr>
        <w:t>Prosjektstilling med lønstilskot frå Nav.</w:t>
      </w:r>
    </w:p>
    <w:p w:rsidR="009714FE" w:rsidRPr="009714FE" w:rsidRDefault="009714FE" w:rsidP="009714FE">
      <w:pPr>
        <w:rPr>
          <w:rFonts w:ascii="Arial" w:hAnsi="Arial" w:cs="Arial"/>
          <w:bCs/>
          <w:lang w:val="nn-NO"/>
        </w:rPr>
      </w:pPr>
      <w:r w:rsidRPr="009714FE">
        <w:rPr>
          <w:rFonts w:ascii="Arial" w:hAnsi="Arial" w:cs="Arial"/>
          <w:bCs/>
          <w:lang w:val="nn-NO"/>
        </w:rPr>
        <w:t>AKF  33/2021  Regulering løn kyrkjeverja</w:t>
      </w:r>
    </w:p>
    <w:p w:rsidR="009714FE" w:rsidRPr="009714FE" w:rsidRDefault="009714FE" w:rsidP="009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val="nn-NO"/>
        </w:rPr>
      </w:pP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9714FE" w:rsidRPr="00511479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953FFC" w:rsidRPr="00425975" w:rsidRDefault="00953FFC" w:rsidP="00953FFC">
      <w:pPr>
        <w:rPr>
          <w:b/>
          <w:u w:val="single"/>
          <w:lang w:val="nn-NO"/>
        </w:rPr>
      </w:pPr>
    </w:p>
    <w:p w:rsidR="009C4ECF" w:rsidRPr="00425975" w:rsidRDefault="009C4ECF" w:rsidP="00953FFC">
      <w:pPr>
        <w:rPr>
          <w:rFonts w:ascii="Arial" w:hAnsi="Arial" w:cs="Arial"/>
          <w:b/>
          <w:u w:val="single"/>
          <w:lang w:val="nn-NO"/>
        </w:rPr>
      </w:pPr>
      <w:r w:rsidRPr="00425975">
        <w:rPr>
          <w:rFonts w:ascii="Arial" w:hAnsi="Arial" w:cs="Arial"/>
          <w:b/>
          <w:u w:val="single"/>
          <w:lang w:val="nn-NO"/>
        </w:rPr>
        <w:t xml:space="preserve">Meldinga og referatsaker </w:t>
      </w:r>
    </w:p>
    <w:p w:rsidR="009714FE" w:rsidRDefault="009714FE" w:rsidP="001172FD">
      <w:pPr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20/21   17.06.21     Frå </w:t>
      </w:r>
      <w:proofErr w:type="spellStart"/>
      <w:r w:rsidRPr="009714FE">
        <w:rPr>
          <w:rFonts w:ascii="Arial" w:hAnsi="Arial" w:cs="Arial"/>
          <w:lang w:val="nn-NO"/>
        </w:rPr>
        <w:t>Kirkerådet</w:t>
      </w:r>
      <w:proofErr w:type="spellEnd"/>
      <w:r w:rsidRPr="009714FE">
        <w:rPr>
          <w:rFonts w:ascii="Arial" w:hAnsi="Arial" w:cs="Arial"/>
          <w:lang w:val="nn-NO"/>
        </w:rPr>
        <w:t>, høyring ny kyrkjeleg organisering</w:t>
      </w:r>
    </w:p>
    <w:p w:rsidR="001172FD" w:rsidRPr="001172FD" w:rsidRDefault="001172FD" w:rsidP="001172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 w:rsidRPr="00117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Nedsatt komite av alle sokneråd</w:t>
      </w:r>
      <w:r w:rsidR="00A50613">
        <w:rPr>
          <w:rFonts w:ascii="Arial" w:hAnsi="Arial" w:cs="Arial"/>
        </w:rPr>
        <w:t xml:space="preserve">, og </w:t>
      </w:r>
      <w:r>
        <w:rPr>
          <w:rFonts w:ascii="Arial" w:hAnsi="Arial" w:cs="Arial"/>
        </w:rPr>
        <w:t xml:space="preserve">med </w:t>
      </w:r>
      <w:r w:rsidR="00A50613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smund Almli fra fellesrådet. </w:t>
      </w:r>
    </w:p>
    <w:p w:rsidR="009714FE" w:rsidRPr="00FE54CA" w:rsidRDefault="009714FE" w:rsidP="001172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RS 21/21   </w:t>
      </w:r>
      <w:r w:rsidRPr="00FE54CA">
        <w:rPr>
          <w:rFonts w:ascii="Arial" w:hAnsi="Arial" w:cs="Arial"/>
        </w:rPr>
        <w:t>06.07.2</w:t>
      </w:r>
      <w:r>
        <w:rPr>
          <w:rFonts w:ascii="Arial" w:hAnsi="Arial" w:cs="Arial"/>
        </w:rPr>
        <w:t xml:space="preserve"> 1    </w:t>
      </w:r>
      <w:proofErr w:type="spellStart"/>
      <w:r w:rsidRPr="00FE54CA">
        <w:rPr>
          <w:rFonts w:ascii="Arial" w:hAnsi="Arial" w:cs="Arial"/>
        </w:rPr>
        <w:t>Frå</w:t>
      </w:r>
      <w:proofErr w:type="spellEnd"/>
      <w:r w:rsidRPr="00FE54CA">
        <w:rPr>
          <w:rFonts w:ascii="Arial" w:hAnsi="Arial" w:cs="Arial"/>
        </w:rPr>
        <w:t xml:space="preserve"> Bispekontoret- Visitasprotokoll </w:t>
      </w:r>
      <w:proofErr w:type="spellStart"/>
      <w:r w:rsidRPr="00FE54CA">
        <w:rPr>
          <w:rFonts w:ascii="Arial" w:hAnsi="Arial" w:cs="Arial"/>
        </w:rPr>
        <w:t>frå</w:t>
      </w:r>
      <w:proofErr w:type="spellEnd"/>
      <w:r w:rsidRPr="00FE54CA">
        <w:rPr>
          <w:rFonts w:ascii="Arial" w:hAnsi="Arial" w:cs="Arial"/>
        </w:rPr>
        <w:t xml:space="preserve"> bispevisitas 08.06-13.06</w:t>
      </w:r>
    </w:p>
    <w:p w:rsidR="009714FE" w:rsidRPr="009714FE" w:rsidRDefault="009714FE" w:rsidP="009714FE">
      <w:pPr>
        <w:spacing w:line="360" w:lineRule="auto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22/21   26.08.21    </w:t>
      </w:r>
      <w:r>
        <w:rPr>
          <w:rFonts w:ascii="Arial" w:hAnsi="Arial" w:cs="Arial"/>
          <w:lang w:val="nn-NO"/>
        </w:rPr>
        <w:t xml:space="preserve"> </w:t>
      </w:r>
      <w:r w:rsidRPr="009714FE">
        <w:rPr>
          <w:rFonts w:ascii="Arial" w:hAnsi="Arial" w:cs="Arial"/>
          <w:lang w:val="nn-NO"/>
        </w:rPr>
        <w:t>Frå NIKU - ønske om å behalde alterskap til medio mars 2022</w:t>
      </w:r>
    </w:p>
    <w:p w:rsidR="009714FE" w:rsidRPr="009714FE" w:rsidRDefault="009714FE" w:rsidP="009714FE">
      <w:pPr>
        <w:spacing w:line="360" w:lineRule="auto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>RS 23/21   01.09.2</w:t>
      </w:r>
      <w:r>
        <w:rPr>
          <w:rFonts w:ascii="Arial" w:hAnsi="Arial" w:cs="Arial"/>
          <w:lang w:val="nn-NO"/>
        </w:rPr>
        <w:t xml:space="preserve">1     </w:t>
      </w:r>
      <w:r w:rsidRPr="009714FE">
        <w:rPr>
          <w:rFonts w:ascii="Arial" w:hAnsi="Arial" w:cs="Arial"/>
          <w:lang w:val="nn-NO"/>
        </w:rPr>
        <w:t>Fast tilsetjing av sekretær i 40% stilling</w:t>
      </w:r>
      <w:r w:rsidRPr="009714FE">
        <w:rPr>
          <w:rFonts w:ascii="Arial" w:hAnsi="Arial" w:cs="Arial"/>
          <w:lang w:val="nn-NO"/>
        </w:rPr>
        <w:tab/>
      </w:r>
    </w:p>
    <w:p w:rsidR="009714FE" w:rsidRPr="009714FE" w:rsidRDefault="009714FE" w:rsidP="009714FE">
      <w:pPr>
        <w:tabs>
          <w:tab w:val="left" w:pos="1134"/>
          <w:tab w:val="left" w:pos="1418"/>
        </w:tabs>
        <w:spacing w:line="360" w:lineRule="auto"/>
        <w:ind w:left="2124" w:hanging="2124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>RS 24/21   01.09.21    Justering av stillingar i høve 1 års vikariata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>RS 25/21   01.09.21    Søknad til Nav om lønstilskot 15% stilling 01.09.21-30.04.21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ind w:left="1410" w:hanging="1410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26/21   29.09.21    Kurs i Kristiansund for sokneråd/fellesråd om ny kyrkjeleg organisering                                    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ind w:left="2124" w:hanging="2124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27/21   30.09.21    Frå KA - Lønnsauke for tilsette </w:t>
      </w:r>
      <w:r w:rsidR="001F4C42">
        <w:rPr>
          <w:rFonts w:ascii="Arial" w:hAnsi="Arial" w:cs="Arial"/>
          <w:lang w:val="nn-NO"/>
        </w:rPr>
        <w:t>i KA</w:t>
      </w:r>
      <w:r w:rsidRPr="009714FE">
        <w:rPr>
          <w:rFonts w:ascii="Arial" w:hAnsi="Arial" w:cs="Arial"/>
          <w:lang w:val="nn-NO"/>
        </w:rPr>
        <w:t xml:space="preserve">. 4 pkt. 4-6 </w:t>
      </w:r>
      <w:proofErr w:type="spellStart"/>
      <w:r w:rsidRPr="009714FE">
        <w:rPr>
          <w:rFonts w:ascii="Arial" w:hAnsi="Arial" w:cs="Arial"/>
          <w:lang w:val="nn-NO"/>
        </w:rPr>
        <w:t>iverksettes</w:t>
      </w:r>
      <w:proofErr w:type="spellEnd"/>
      <w:r w:rsidRPr="009714FE">
        <w:rPr>
          <w:rFonts w:ascii="Arial" w:hAnsi="Arial" w:cs="Arial"/>
          <w:lang w:val="nn-NO"/>
        </w:rPr>
        <w:t xml:space="preserve"> frå 01.05.21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ind w:left="2124" w:hanging="2124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28/21   30.09.21    Fellesrådsleiar/kyrkjeverje hadde budsjettmøte med kommunen. 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ind w:left="2124" w:hanging="2124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>RS 29/21   05.10.2</w:t>
      </w:r>
      <w:r>
        <w:rPr>
          <w:rFonts w:ascii="Arial" w:hAnsi="Arial" w:cs="Arial"/>
          <w:lang w:val="nn-NO"/>
        </w:rPr>
        <w:t xml:space="preserve">1    </w:t>
      </w:r>
      <w:r w:rsidRPr="009714FE">
        <w:rPr>
          <w:rFonts w:ascii="Arial" w:hAnsi="Arial" w:cs="Arial"/>
          <w:lang w:val="nn-NO"/>
        </w:rPr>
        <w:t xml:space="preserve">Stillinga som </w:t>
      </w:r>
      <w:proofErr w:type="spellStart"/>
      <w:r w:rsidRPr="009714FE">
        <w:rPr>
          <w:rFonts w:ascii="Arial" w:hAnsi="Arial" w:cs="Arial"/>
          <w:lang w:val="nn-NO"/>
        </w:rPr>
        <w:t>Trusopplærar</w:t>
      </w:r>
      <w:proofErr w:type="spellEnd"/>
      <w:r w:rsidRPr="009714FE">
        <w:rPr>
          <w:rFonts w:ascii="Arial" w:hAnsi="Arial" w:cs="Arial"/>
          <w:lang w:val="nn-NO"/>
        </w:rPr>
        <w:t xml:space="preserve"> i 32% har vore vakant frå 15.06.21</w:t>
      </w:r>
    </w:p>
    <w:p w:rsidR="009714FE" w:rsidRPr="009714FE" w:rsidRDefault="009714FE" w:rsidP="009714FE">
      <w:pPr>
        <w:tabs>
          <w:tab w:val="left" w:pos="1134"/>
        </w:tabs>
        <w:spacing w:line="360" w:lineRule="auto"/>
        <w:ind w:left="2124" w:hanging="2124"/>
        <w:rPr>
          <w:rFonts w:ascii="Arial" w:hAnsi="Arial" w:cs="Arial"/>
          <w:lang w:val="nn-NO"/>
        </w:rPr>
      </w:pPr>
      <w:r w:rsidRPr="009714FE">
        <w:rPr>
          <w:rFonts w:ascii="Arial" w:hAnsi="Arial" w:cs="Arial"/>
          <w:lang w:val="nn-NO"/>
        </w:rPr>
        <w:t xml:space="preserve">RS 30/21   05.10.21    Sokneprest er framleis sjukemeldt i 80% </w:t>
      </w:r>
    </w:p>
    <w:p w:rsidR="009714FE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9714FE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Pr="00425975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25975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004E9A">
        <w:rPr>
          <w:rFonts w:cs="Arial"/>
          <w:b/>
          <w:bCs/>
          <w:sz w:val="28"/>
          <w:szCs w:val="28"/>
          <w:lang w:val="nn-NO"/>
        </w:rPr>
        <w:t>22</w:t>
      </w:r>
      <w:r w:rsidRPr="00425975">
        <w:rPr>
          <w:rFonts w:cs="Arial"/>
          <w:b/>
          <w:bCs/>
          <w:sz w:val="28"/>
          <w:szCs w:val="28"/>
          <w:lang w:val="nn-NO"/>
        </w:rPr>
        <w:t>/202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1</w:t>
      </w:r>
      <w:r w:rsidRPr="00425975"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3D275F" w:rsidRPr="00425975" w:rsidRDefault="003D275F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D275F" w:rsidRPr="00425975" w:rsidRDefault="003D275F" w:rsidP="003D27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81234A" w:rsidRPr="00004E9A" w:rsidRDefault="00004E9A" w:rsidP="00812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Leiaren la</w:t>
      </w:r>
      <w:r w:rsidR="003D275F" w:rsidRPr="00004E9A">
        <w:rPr>
          <w:rFonts w:ascii="Arial" w:hAnsi="Arial" w:cs="Arial"/>
          <w:bCs/>
          <w:sz w:val="22"/>
          <w:szCs w:val="22"/>
          <w:lang w:val="nn-NO"/>
        </w:rPr>
        <w:t xml:space="preserve"> fram forslag til to nye saker til handsaming</w:t>
      </w:r>
      <w:r w:rsidR="00D75358" w:rsidRPr="00004E9A">
        <w:rPr>
          <w:rFonts w:ascii="Arial" w:hAnsi="Arial" w:cs="Arial"/>
          <w:bCs/>
          <w:sz w:val="22"/>
          <w:szCs w:val="22"/>
          <w:lang w:val="nn-NO"/>
        </w:rPr>
        <w:cr/>
      </w:r>
      <w:r w:rsidR="0081234A" w:rsidRPr="00004E9A">
        <w:rPr>
          <w:rFonts w:ascii="Arial" w:hAnsi="Arial" w:cs="Arial"/>
          <w:sz w:val="22"/>
          <w:szCs w:val="22"/>
          <w:lang w:val="nn-NO"/>
        </w:rPr>
        <w:t xml:space="preserve">AKF  32/2021  </w:t>
      </w:r>
      <w:r w:rsidR="0081234A" w:rsidRPr="00004E9A">
        <w:rPr>
          <w:rFonts w:ascii="Arial" w:hAnsi="Arial" w:cs="Arial"/>
          <w:bCs/>
          <w:sz w:val="22"/>
          <w:szCs w:val="22"/>
          <w:lang w:val="nn-NO"/>
        </w:rPr>
        <w:t>Prosjektstilling med lønstilskot frå Nav.</w:t>
      </w:r>
    </w:p>
    <w:p w:rsidR="0081234A" w:rsidRPr="00004E9A" w:rsidRDefault="0081234A" w:rsidP="0081234A">
      <w:pPr>
        <w:rPr>
          <w:rFonts w:ascii="Arial" w:hAnsi="Arial" w:cs="Arial"/>
          <w:bCs/>
          <w:sz w:val="22"/>
          <w:szCs w:val="22"/>
          <w:lang w:val="nn-NO"/>
        </w:rPr>
      </w:pPr>
      <w:r w:rsidRPr="00004E9A">
        <w:rPr>
          <w:rFonts w:ascii="Arial" w:hAnsi="Arial" w:cs="Arial"/>
          <w:bCs/>
          <w:sz w:val="22"/>
          <w:szCs w:val="22"/>
          <w:lang w:val="nn-NO"/>
        </w:rPr>
        <w:t>AKF  33/2021  Regulering løn kyrkjeverja</w:t>
      </w:r>
    </w:p>
    <w:p w:rsidR="00D75358" w:rsidRPr="00425975" w:rsidRDefault="00D75358" w:rsidP="0081234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425975">
        <w:rPr>
          <w:rFonts w:cs="Arial"/>
          <w:b/>
          <w:bCs/>
          <w:lang w:val="nn-NO"/>
        </w:rPr>
        <w:t>VEDTAK</w:t>
      </w:r>
      <w:r w:rsidRPr="00425975">
        <w:rPr>
          <w:rFonts w:cs="Arial"/>
          <w:b/>
          <w:bCs/>
          <w:lang w:val="nn-NO"/>
        </w:rPr>
        <w:cr/>
      </w:r>
      <w:r w:rsidRPr="00425975">
        <w:rPr>
          <w:sz w:val="22"/>
          <w:szCs w:val="22"/>
          <w:lang w:val="nn-NO"/>
        </w:rPr>
        <w:t>Fellesrådet godkjenner innkalling og sakliste</w:t>
      </w:r>
      <w:r w:rsidR="003D275F" w:rsidRPr="00425975">
        <w:rPr>
          <w:sz w:val="22"/>
          <w:szCs w:val="22"/>
          <w:lang w:val="nn-NO"/>
        </w:rPr>
        <w:t xml:space="preserve"> med to nye saker AKF </w:t>
      </w:r>
      <w:r w:rsidR="00004E9A">
        <w:rPr>
          <w:sz w:val="22"/>
          <w:szCs w:val="22"/>
          <w:lang w:val="nn-NO"/>
        </w:rPr>
        <w:t>32</w:t>
      </w:r>
      <w:r w:rsidR="003D275F" w:rsidRPr="00425975">
        <w:rPr>
          <w:sz w:val="22"/>
          <w:szCs w:val="22"/>
          <w:lang w:val="nn-NO"/>
        </w:rPr>
        <w:t xml:space="preserve">/2021 og AKF </w:t>
      </w:r>
      <w:r w:rsidR="00004E9A">
        <w:rPr>
          <w:sz w:val="22"/>
          <w:szCs w:val="22"/>
          <w:lang w:val="nn-NO"/>
        </w:rPr>
        <w:t>33</w:t>
      </w:r>
      <w:r w:rsidR="003D275F" w:rsidRPr="00425975">
        <w:rPr>
          <w:sz w:val="22"/>
          <w:szCs w:val="22"/>
          <w:lang w:val="nn-NO"/>
        </w:rPr>
        <w:t>/2021</w:t>
      </w:r>
    </w:p>
    <w:p w:rsidR="00014FA2" w:rsidRPr="00425975" w:rsidRDefault="00014FA2" w:rsidP="00FB0F78">
      <w:pPr>
        <w:pStyle w:val="Normal0"/>
        <w:rPr>
          <w:sz w:val="28"/>
          <w:szCs w:val="28"/>
          <w:lang w:val="nn-NO"/>
        </w:rPr>
      </w:pPr>
    </w:p>
    <w:p w:rsidR="00512311" w:rsidRPr="00425975" w:rsidRDefault="00512311" w:rsidP="00FB0F78">
      <w:pPr>
        <w:pStyle w:val="Normal0"/>
        <w:rPr>
          <w:sz w:val="28"/>
          <w:szCs w:val="28"/>
          <w:lang w:val="nn-NO"/>
        </w:rPr>
      </w:pPr>
    </w:p>
    <w:p w:rsidR="00FB0F78" w:rsidRPr="00425975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25975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004E9A">
        <w:rPr>
          <w:rFonts w:cs="Arial"/>
          <w:b/>
          <w:bCs/>
          <w:sz w:val="28"/>
          <w:szCs w:val="28"/>
          <w:lang w:val="nn-NO"/>
        </w:rPr>
        <w:t>23</w:t>
      </w:r>
      <w:r w:rsidRPr="00425975">
        <w:rPr>
          <w:rFonts w:cs="Arial"/>
          <w:b/>
          <w:bCs/>
          <w:sz w:val="28"/>
          <w:szCs w:val="28"/>
          <w:lang w:val="nn-NO"/>
        </w:rPr>
        <w:t>/202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1</w:t>
      </w:r>
      <w:r w:rsidRPr="00425975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004E9A">
        <w:rPr>
          <w:rFonts w:cs="Arial"/>
          <w:b/>
          <w:bCs/>
          <w:sz w:val="28"/>
          <w:szCs w:val="28"/>
          <w:lang w:val="nn-NO"/>
        </w:rPr>
        <w:t>25.05</w:t>
      </w:r>
      <w:r w:rsidR="00F43EB6" w:rsidRPr="00425975">
        <w:rPr>
          <w:rFonts w:cs="Arial"/>
          <w:b/>
          <w:bCs/>
          <w:sz w:val="28"/>
          <w:szCs w:val="28"/>
          <w:lang w:val="nn-NO"/>
        </w:rPr>
        <w:t>.202</w:t>
      </w:r>
      <w:r w:rsidR="003D275F" w:rsidRPr="00425975">
        <w:rPr>
          <w:rFonts w:cs="Arial"/>
          <w:b/>
          <w:bCs/>
          <w:sz w:val="28"/>
          <w:szCs w:val="28"/>
          <w:lang w:val="nn-NO"/>
        </w:rPr>
        <w:t>1</w:t>
      </w:r>
    </w:p>
    <w:p w:rsidR="00FB0F78" w:rsidRPr="00425975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014FA2" w:rsidRPr="00425975" w:rsidRDefault="00D75358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  <w:r w:rsidRPr="00425975">
        <w:rPr>
          <w:rFonts w:ascii="Arial" w:hAnsi="Arial" w:cs="Arial"/>
          <w:b/>
          <w:bCs/>
          <w:lang w:val="nn-NO"/>
        </w:rPr>
        <w:cr/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Fellesrådet godkjenner </w:t>
      </w:r>
      <w:r w:rsidR="003D275F" w:rsidRPr="00425975">
        <w:rPr>
          <w:rFonts w:ascii="Arial" w:hAnsi="Arial" w:cs="Arial"/>
          <w:bCs/>
          <w:sz w:val="22"/>
          <w:szCs w:val="22"/>
          <w:lang w:val="nn-NO"/>
        </w:rPr>
        <w:t xml:space="preserve">enst. 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møtebok av </w:t>
      </w:r>
      <w:r w:rsidR="00004E9A">
        <w:rPr>
          <w:rFonts w:ascii="Arial" w:hAnsi="Arial" w:cs="Arial"/>
          <w:bCs/>
          <w:sz w:val="22"/>
          <w:szCs w:val="22"/>
          <w:lang w:val="nn-NO"/>
        </w:rPr>
        <w:t>25.05</w:t>
      </w:r>
      <w:r w:rsidR="003D275F" w:rsidRPr="00425975">
        <w:rPr>
          <w:rFonts w:ascii="Arial" w:hAnsi="Arial" w:cs="Arial"/>
          <w:bCs/>
          <w:sz w:val="22"/>
          <w:szCs w:val="22"/>
          <w:lang w:val="nn-NO"/>
        </w:rPr>
        <w:t>.2021</w:t>
      </w:r>
    </w:p>
    <w:p w:rsidR="00512311" w:rsidRPr="00425975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425975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 xml:space="preserve">AKF  24/2021  Godkjenning av prosjekt maling Aure kyrkje </w:t>
      </w:r>
    </w:p>
    <w:p w:rsidR="00FB0F78" w:rsidRPr="00425975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004E9A" w:rsidRPr="00511479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  <w:r w:rsidRPr="00511479">
        <w:rPr>
          <w:rFonts w:cs="Arial"/>
          <w:b/>
          <w:bCs/>
          <w:lang w:val="nn-NO"/>
        </w:rPr>
        <w:cr/>
      </w:r>
    </w:p>
    <w:p w:rsidR="00004E9A" w:rsidRPr="00511479" w:rsidRDefault="00004E9A" w:rsidP="00004E9A">
      <w:pPr>
        <w:pStyle w:val="Normal0"/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1 Fellesrådet godkjenner prosjektet maling av Aure kyrkje </w:t>
      </w:r>
    </w:p>
    <w:p w:rsidR="00004E9A" w:rsidRPr="00511479" w:rsidRDefault="00004E9A" w:rsidP="00004E9A">
      <w:pPr>
        <w:pStyle w:val="Normal0"/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2 Fellesrådet vedtek at resterande midlar på fond, skal brukast etter enkeltvedtak i fellesrådet. </w:t>
      </w:r>
    </w:p>
    <w:p w:rsidR="002F3DED" w:rsidRPr="00425975" w:rsidRDefault="002F3DED" w:rsidP="003D27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82229" w:rsidRDefault="0008222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082229">
        <w:rPr>
          <w:rFonts w:ascii="Arial" w:hAnsi="Arial" w:cs="Arial"/>
          <w:bCs/>
          <w:sz w:val="22"/>
          <w:szCs w:val="22"/>
          <w:lang w:val="nn-NO"/>
        </w:rPr>
        <w:t xml:space="preserve">Leiaren gjekk gjennom </w:t>
      </w:r>
      <w:r w:rsidR="00CF0A54">
        <w:rPr>
          <w:rFonts w:ascii="Arial" w:hAnsi="Arial" w:cs="Arial"/>
          <w:bCs/>
          <w:sz w:val="22"/>
          <w:szCs w:val="22"/>
          <w:lang w:val="nn-NO"/>
        </w:rPr>
        <w:t>prosjektet</w:t>
      </w:r>
      <w:r w:rsidR="00355E52">
        <w:rPr>
          <w:rFonts w:ascii="Arial" w:hAnsi="Arial" w:cs="Arial"/>
          <w:bCs/>
          <w:sz w:val="22"/>
          <w:szCs w:val="22"/>
          <w:lang w:val="nn-NO"/>
        </w:rPr>
        <w:t>, og arbeidet som var gjort.  Maling</w:t>
      </w:r>
      <w:r w:rsidR="004E70FA">
        <w:rPr>
          <w:rFonts w:ascii="Arial" w:hAnsi="Arial" w:cs="Arial"/>
          <w:bCs/>
          <w:sz w:val="22"/>
          <w:szCs w:val="22"/>
          <w:lang w:val="nn-NO"/>
        </w:rPr>
        <w:t xml:space="preserve"> av vegger</w:t>
      </w:r>
      <w:r w:rsidR="00355E52">
        <w:rPr>
          <w:rFonts w:ascii="Arial" w:hAnsi="Arial" w:cs="Arial"/>
          <w:bCs/>
          <w:sz w:val="22"/>
          <w:szCs w:val="22"/>
          <w:lang w:val="nn-NO"/>
        </w:rPr>
        <w:t>,</w:t>
      </w:r>
      <w:r w:rsidR="004E70FA">
        <w:rPr>
          <w:rFonts w:ascii="Arial" w:hAnsi="Arial" w:cs="Arial"/>
          <w:bCs/>
          <w:sz w:val="22"/>
          <w:szCs w:val="22"/>
          <w:lang w:val="nn-NO"/>
        </w:rPr>
        <w:t xml:space="preserve"> skifting av to vindauga</w:t>
      </w:r>
      <w:r w:rsidR="00355E52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proofErr w:type="spellStart"/>
      <w:r w:rsidR="00355E52">
        <w:rPr>
          <w:rFonts w:ascii="Arial" w:hAnsi="Arial" w:cs="Arial"/>
          <w:bCs/>
          <w:sz w:val="22"/>
          <w:szCs w:val="22"/>
          <w:lang w:val="nn-NO"/>
        </w:rPr>
        <w:t>ki</w:t>
      </w:r>
      <w:r w:rsidR="004E70FA">
        <w:rPr>
          <w:rFonts w:ascii="Arial" w:hAnsi="Arial" w:cs="Arial"/>
          <w:bCs/>
          <w:sz w:val="22"/>
          <w:szCs w:val="22"/>
          <w:lang w:val="nn-NO"/>
        </w:rPr>
        <w:t>t</w:t>
      </w:r>
      <w:r w:rsidR="00355E52">
        <w:rPr>
          <w:rFonts w:ascii="Arial" w:hAnsi="Arial" w:cs="Arial"/>
          <w:bCs/>
          <w:sz w:val="22"/>
          <w:szCs w:val="22"/>
          <w:lang w:val="nn-NO"/>
        </w:rPr>
        <w:t>ting</w:t>
      </w:r>
      <w:proofErr w:type="spellEnd"/>
      <w:r w:rsidR="00355E52">
        <w:rPr>
          <w:rFonts w:ascii="Arial" w:hAnsi="Arial" w:cs="Arial"/>
          <w:bCs/>
          <w:sz w:val="22"/>
          <w:szCs w:val="22"/>
          <w:lang w:val="nn-NO"/>
        </w:rPr>
        <w:t xml:space="preserve"> og maling av vin</w:t>
      </w:r>
      <w:r w:rsidR="004E70FA">
        <w:rPr>
          <w:rFonts w:ascii="Arial" w:hAnsi="Arial" w:cs="Arial"/>
          <w:bCs/>
          <w:sz w:val="22"/>
          <w:szCs w:val="22"/>
          <w:lang w:val="nn-NO"/>
        </w:rPr>
        <w:t>dauga</w:t>
      </w:r>
      <w:r w:rsidR="00355E52">
        <w:rPr>
          <w:rFonts w:ascii="Arial" w:hAnsi="Arial" w:cs="Arial"/>
          <w:bCs/>
          <w:sz w:val="22"/>
          <w:szCs w:val="22"/>
          <w:lang w:val="nn-NO"/>
        </w:rPr>
        <w:t xml:space="preserve">, </w:t>
      </w:r>
      <w:r w:rsidR="004E70FA">
        <w:rPr>
          <w:rFonts w:ascii="Arial" w:hAnsi="Arial" w:cs="Arial"/>
          <w:bCs/>
          <w:sz w:val="22"/>
          <w:szCs w:val="22"/>
          <w:lang w:val="nn-NO"/>
        </w:rPr>
        <w:t>koparbeslag på møne og gavl, samt utskifting av ein del takstein. Fellesrådet er godt fornøgd og kom med positive</w:t>
      </w:r>
      <w:r w:rsidR="00355E52">
        <w:rPr>
          <w:rFonts w:ascii="Arial" w:hAnsi="Arial" w:cs="Arial"/>
          <w:bCs/>
          <w:sz w:val="22"/>
          <w:szCs w:val="22"/>
          <w:lang w:val="nn-NO"/>
        </w:rPr>
        <w:t xml:space="preserve"> tilbakemeldingar, og fellesrådet  ser no at Aure kyrkje er godt </w:t>
      </w:r>
      <w:r w:rsidR="004E70FA">
        <w:rPr>
          <w:rFonts w:ascii="Arial" w:hAnsi="Arial" w:cs="Arial"/>
          <w:bCs/>
          <w:sz w:val="22"/>
          <w:szCs w:val="22"/>
          <w:lang w:val="nn-NO"/>
        </w:rPr>
        <w:t>vedlikehalde</w:t>
      </w:r>
      <w:r w:rsidR="00355E52">
        <w:rPr>
          <w:rFonts w:ascii="Arial" w:hAnsi="Arial" w:cs="Arial"/>
          <w:bCs/>
          <w:sz w:val="22"/>
          <w:szCs w:val="22"/>
          <w:lang w:val="nn-NO"/>
        </w:rPr>
        <w:t>.</w:t>
      </w:r>
      <w:r w:rsidR="004E70FA">
        <w:rPr>
          <w:rFonts w:ascii="Arial" w:hAnsi="Arial" w:cs="Arial"/>
          <w:bCs/>
          <w:sz w:val="22"/>
          <w:szCs w:val="22"/>
          <w:lang w:val="nn-NO"/>
        </w:rPr>
        <w:t xml:space="preserve"> Er også godt fornøgd med det økonomiske resultatet. </w:t>
      </w:r>
    </w:p>
    <w:p w:rsidR="008459CD" w:rsidRPr="00082229" w:rsidRDefault="008459CD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FF25C1" w:rsidRPr="00425975" w:rsidRDefault="00FF25C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2F3DED" w:rsidRPr="00425975" w:rsidRDefault="00D75358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  <w:r w:rsidRPr="00425975">
        <w:rPr>
          <w:rFonts w:ascii="Arial" w:hAnsi="Arial" w:cs="Arial"/>
          <w:b/>
          <w:bCs/>
          <w:lang w:val="nn-NO"/>
        </w:rPr>
        <w:cr/>
      </w:r>
      <w:r w:rsidRPr="00425975">
        <w:rPr>
          <w:rFonts w:ascii="Arial" w:hAnsi="Arial" w:cs="Arial"/>
          <w:bCs/>
          <w:lang w:val="nn-NO"/>
        </w:rPr>
        <w:t>Enst vedtak</w:t>
      </w:r>
      <w:r w:rsidR="00AA2485" w:rsidRPr="00425975">
        <w:rPr>
          <w:rFonts w:ascii="Arial" w:hAnsi="Arial" w:cs="Arial"/>
          <w:bCs/>
          <w:lang w:val="nn-NO"/>
        </w:rPr>
        <w:t xml:space="preserve"> som innstilling</w:t>
      </w:r>
      <w:r w:rsidR="00B37F52">
        <w:rPr>
          <w:rFonts w:ascii="Arial" w:hAnsi="Arial" w:cs="Arial"/>
          <w:bCs/>
          <w:lang w:val="nn-NO"/>
        </w:rPr>
        <w:t xml:space="preserve"> med tillegg pkt. 1 </w:t>
      </w:r>
      <w:r w:rsidR="00FF25C1" w:rsidRPr="00425975">
        <w:rPr>
          <w:rFonts w:ascii="Arial" w:hAnsi="Arial" w:cs="Arial"/>
          <w:bCs/>
          <w:lang w:val="nn-NO"/>
        </w:rPr>
        <w:t>.</w:t>
      </w:r>
    </w:p>
    <w:p w:rsidR="004E70FA" w:rsidRPr="00511479" w:rsidRDefault="004E70FA" w:rsidP="004E70FA">
      <w:pPr>
        <w:pStyle w:val="Normal0"/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>1 Fellesrådet godkjenner prosjektet maling</w:t>
      </w:r>
      <w:r w:rsidR="00B37F52">
        <w:rPr>
          <w:sz w:val="22"/>
          <w:szCs w:val="22"/>
          <w:lang w:val="nn-NO"/>
        </w:rPr>
        <w:t xml:space="preserve"> og </w:t>
      </w:r>
      <w:proofErr w:type="spellStart"/>
      <w:r w:rsidR="00B37F52">
        <w:rPr>
          <w:sz w:val="22"/>
          <w:szCs w:val="22"/>
          <w:lang w:val="nn-NO"/>
        </w:rPr>
        <w:t>blikkenslagararbeid</w:t>
      </w:r>
      <w:proofErr w:type="spellEnd"/>
      <w:r w:rsidRPr="00511479">
        <w:rPr>
          <w:sz w:val="22"/>
          <w:szCs w:val="22"/>
          <w:lang w:val="nn-NO"/>
        </w:rPr>
        <w:t xml:space="preserve"> av Aure kyrkje </w:t>
      </w:r>
    </w:p>
    <w:p w:rsidR="004E70FA" w:rsidRPr="00511479" w:rsidRDefault="004E70FA" w:rsidP="004E70FA">
      <w:pPr>
        <w:pStyle w:val="Normal0"/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2 Fellesrådet vedtek at resterande midlar på fond, skal brukast etter enkeltvedtak i fellesrådet. </w:t>
      </w:r>
    </w:p>
    <w:p w:rsidR="00FF25C1" w:rsidRPr="00425975" w:rsidRDefault="00FF25C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512311" w:rsidRPr="00425975" w:rsidRDefault="0051231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>AKF  25/2021  Stemshaug kyrkje nytt tilbod inngangsparti</w:t>
      </w:r>
    </w:p>
    <w:p w:rsidR="00004E9A" w:rsidRPr="00511479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004E9A" w:rsidRPr="00511479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  <w:r w:rsidRPr="00511479">
        <w:rPr>
          <w:rFonts w:cs="Arial"/>
          <w:b/>
          <w:bCs/>
          <w:lang w:val="nn-NO"/>
        </w:rPr>
        <w:cr/>
      </w:r>
    </w:p>
    <w:p w:rsidR="00004E9A" w:rsidRPr="00511479" w:rsidRDefault="00004E9A" w:rsidP="00004E9A">
      <w:pPr>
        <w:pStyle w:val="Normal0"/>
        <w:numPr>
          <w:ilvl w:val="0"/>
          <w:numId w:val="28"/>
        </w:numPr>
        <w:rPr>
          <w:rFonts w:cs="Arial"/>
          <w:bCs/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Fellesrådet vedtek å prioritere nytt inngangsparti på Stemshaug kyrkje i 2022 </w:t>
      </w:r>
      <w:r w:rsidRPr="00511479">
        <w:rPr>
          <w:rFonts w:cs="Arial"/>
          <w:bCs/>
          <w:sz w:val="22"/>
          <w:szCs w:val="22"/>
          <w:lang w:val="nn-NO"/>
        </w:rPr>
        <w:t>og legg prosjektet inn i budsjett/økonomiplan.</w:t>
      </w:r>
    </w:p>
    <w:p w:rsidR="00004E9A" w:rsidRPr="00511479" w:rsidRDefault="00004E9A" w:rsidP="00004E9A">
      <w:pPr>
        <w:pStyle w:val="Normal0"/>
        <w:numPr>
          <w:ilvl w:val="0"/>
          <w:numId w:val="28"/>
        </w:numPr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Kyrkjeverja skal hente inn fleire tilbod på prosjektet. </w:t>
      </w:r>
    </w:p>
    <w:p w:rsidR="00FF25C1" w:rsidRPr="00425975" w:rsidRDefault="00FF25C1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A5C46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310BC" w:rsidRDefault="004E70FA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Dette har vore ein gjengangar i mange år, og bør komme på dagsorden for 2022. Leiaren og kyrkjeverja refererte til møtet med kommunen, og er positive til at prosjektet vil komme på økonomiplanen for 2022.</w:t>
      </w:r>
    </w:p>
    <w:p w:rsidR="004E70FA" w:rsidRDefault="004E70FA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Om kommunen løyver midlar til prosjektet, bør kyrkjeverja hente inn fleire tilbod. </w:t>
      </w:r>
    </w:p>
    <w:p w:rsidR="00004E9A" w:rsidRPr="00425975" w:rsidRDefault="00004E9A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  <w:lang w:val="nn-NO"/>
        </w:rPr>
      </w:pPr>
    </w:p>
    <w:p w:rsidR="00FA5C46" w:rsidRPr="00425975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7A33F1" w:rsidRPr="00425975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>Enst. Vedtak som innstilling</w:t>
      </w:r>
      <w:r w:rsidR="007A33F1" w:rsidRPr="00425975">
        <w:rPr>
          <w:rFonts w:ascii="Arial" w:hAnsi="Arial" w:cs="Arial"/>
          <w:bCs/>
          <w:lang w:val="nn-NO"/>
        </w:rPr>
        <w:t xml:space="preserve"> </w:t>
      </w:r>
    </w:p>
    <w:p w:rsidR="004E70FA" w:rsidRPr="00511479" w:rsidRDefault="004E70FA" w:rsidP="004E70FA">
      <w:pPr>
        <w:pStyle w:val="Normal0"/>
        <w:numPr>
          <w:ilvl w:val="0"/>
          <w:numId w:val="30"/>
        </w:numPr>
        <w:rPr>
          <w:rFonts w:cs="Arial"/>
          <w:bCs/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Fellesrådet vedtek å prioritere nytt inngangsparti på Stemshaug kyrkje i 2022 </w:t>
      </w:r>
      <w:r w:rsidRPr="00511479">
        <w:rPr>
          <w:rFonts w:cs="Arial"/>
          <w:bCs/>
          <w:sz w:val="22"/>
          <w:szCs w:val="22"/>
          <w:lang w:val="nn-NO"/>
        </w:rPr>
        <w:t>og legg prosjektet inn i budsjett/økonomiplan.</w:t>
      </w:r>
    </w:p>
    <w:p w:rsidR="004E70FA" w:rsidRPr="00511479" w:rsidRDefault="004E70FA" w:rsidP="004E70FA">
      <w:pPr>
        <w:pStyle w:val="Normal0"/>
        <w:numPr>
          <w:ilvl w:val="0"/>
          <w:numId w:val="30"/>
        </w:numPr>
        <w:rPr>
          <w:sz w:val="22"/>
          <w:szCs w:val="22"/>
          <w:lang w:val="nn-NO"/>
        </w:rPr>
      </w:pPr>
      <w:r w:rsidRPr="00511479">
        <w:rPr>
          <w:sz w:val="22"/>
          <w:szCs w:val="22"/>
          <w:lang w:val="nn-NO"/>
        </w:rPr>
        <w:t xml:space="preserve">Kyrkjeverja skal hente inn fleire tilbod på prosjektet. </w:t>
      </w:r>
    </w:p>
    <w:p w:rsidR="00512311" w:rsidRPr="00425975" w:rsidRDefault="00512311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12311" w:rsidRPr="00425975" w:rsidRDefault="00512311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>AKF  26/2021  Stemshaug kyrkje  tilbod maling</w:t>
      </w:r>
    </w:p>
    <w:p w:rsidR="00004E9A" w:rsidRPr="00511479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  <w:r w:rsidRPr="00511479">
        <w:rPr>
          <w:rFonts w:cs="Arial"/>
          <w:b/>
          <w:bCs/>
          <w:lang w:val="nn-NO"/>
        </w:rPr>
        <w:cr/>
      </w:r>
      <w:r w:rsidRPr="00511479">
        <w:rPr>
          <w:rFonts w:cs="Arial"/>
          <w:bCs/>
          <w:sz w:val="22"/>
          <w:szCs w:val="22"/>
          <w:lang w:val="nn-NO"/>
        </w:rPr>
        <w:t>1. Fellesrådet vedtek at Stemshaug kyrkje må m</w:t>
      </w:r>
      <w:r>
        <w:rPr>
          <w:rFonts w:cs="Arial"/>
          <w:bCs/>
          <w:sz w:val="22"/>
          <w:szCs w:val="22"/>
          <w:lang w:val="nn-NO"/>
        </w:rPr>
        <w:t>a</w:t>
      </w:r>
      <w:r w:rsidRPr="00511479">
        <w:rPr>
          <w:rFonts w:cs="Arial"/>
          <w:bCs/>
          <w:sz w:val="22"/>
          <w:szCs w:val="22"/>
          <w:lang w:val="nn-NO"/>
        </w:rPr>
        <w:t>last i 2022, og blir prioritert i budsjett/økonomiplan.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2.Fellesrådet vedtek å gi tilbodet til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Vanquish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Visitas AS  kr. 716.050,- 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eskl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.  mva. 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3. Fellesrådet ber kyrkjeverja innhente faglege råd i bruk av type m</w:t>
      </w:r>
      <w:r>
        <w:rPr>
          <w:rFonts w:cs="Arial"/>
          <w:bCs/>
          <w:sz w:val="22"/>
          <w:szCs w:val="22"/>
          <w:lang w:val="nn-NO"/>
        </w:rPr>
        <w:t>a</w:t>
      </w:r>
      <w:r w:rsidRPr="00511479">
        <w:rPr>
          <w:rFonts w:cs="Arial"/>
          <w:bCs/>
          <w:sz w:val="22"/>
          <w:szCs w:val="22"/>
          <w:lang w:val="nn-NO"/>
        </w:rPr>
        <w:t xml:space="preserve">ling på Stemshaug kyrkje. </w:t>
      </w:r>
    </w:p>
    <w:p w:rsidR="00004E9A" w:rsidRDefault="00004E9A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67570E" w:rsidRDefault="009C3F1D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Leiaren og kyrkjeverja viste også i denne saka til budsjettmøte med kommune. </w:t>
      </w:r>
      <w:r w:rsidR="00C76F8D">
        <w:rPr>
          <w:rFonts w:ascii="Arial" w:hAnsi="Arial" w:cs="Arial"/>
          <w:bCs/>
          <w:sz w:val="22"/>
          <w:szCs w:val="22"/>
          <w:lang w:val="nn-NO"/>
        </w:rPr>
        <w:t>D</w:t>
      </w:r>
      <w:r>
        <w:rPr>
          <w:rFonts w:ascii="Arial" w:hAnsi="Arial" w:cs="Arial"/>
          <w:bCs/>
          <w:sz w:val="22"/>
          <w:szCs w:val="22"/>
          <w:lang w:val="nn-NO"/>
        </w:rPr>
        <w:t>ette er det mest prekære og prioriterte prosjektet for 2022</w:t>
      </w:r>
      <w:r w:rsidR="00C76F8D">
        <w:rPr>
          <w:rFonts w:ascii="Arial" w:hAnsi="Arial" w:cs="Arial"/>
          <w:bCs/>
          <w:sz w:val="22"/>
          <w:szCs w:val="22"/>
          <w:lang w:val="nn-NO"/>
        </w:rPr>
        <w:t>, og forventar at dette kjem inn i økonomiplana for 2022.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Kyrkjeverja la fram bildedokument av Stemshaug kyrkje,</w:t>
      </w:r>
      <w:r w:rsidRPr="009C3F1D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>
        <w:rPr>
          <w:rFonts w:ascii="Arial" w:hAnsi="Arial" w:cs="Arial"/>
          <w:bCs/>
          <w:sz w:val="22"/>
          <w:szCs w:val="22"/>
          <w:lang w:val="nn-NO"/>
        </w:rPr>
        <w:t xml:space="preserve">både for kommunen og fellesrådet, som viste det store behovet for maling. Fellesrådet er einig i innstillinga, men vil </w:t>
      </w:r>
      <w:proofErr w:type="spellStart"/>
      <w:r>
        <w:rPr>
          <w:rFonts w:ascii="Arial" w:hAnsi="Arial" w:cs="Arial"/>
          <w:bCs/>
          <w:sz w:val="22"/>
          <w:szCs w:val="22"/>
          <w:lang w:val="nn-NO"/>
        </w:rPr>
        <w:t>avvente</w:t>
      </w:r>
      <w:proofErr w:type="spellEnd"/>
      <w:r>
        <w:rPr>
          <w:rFonts w:ascii="Arial" w:hAnsi="Arial" w:cs="Arial"/>
          <w:bCs/>
          <w:sz w:val="22"/>
          <w:szCs w:val="22"/>
          <w:lang w:val="nn-NO"/>
        </w:rPr>
        <w:t xml:space="preserve"> å godkjenne tilbod på maling. Pkt. 2 blir tatt ut av innstillinga, og pkt</w:t>
      </w:r>
      <w:r w:rsidR="00D60995">
        <w:rPr>
          <w:rFonts w:ascii="Arial" w:hAnsi="Arial" w:cs="Arial"/>
          <w:bCs/>
          <w:sz w:val="22"/>
          <w:szCs w:val="22"/>
          <w:lang w:val="nn-NO"/>
        </w:rPr>
        <w:t>.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3 blir punkt 2. </w:t>
      </w:r>
    </w:p>
    <w:p w:rsidR="00B37F52" w:rsidRPr="00425975" w:rsidRDefault="00B37F52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E90174" w:rsidRPr="00C76F8D" w:rsidRDefault="00E9017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FF0000"/>
          <w:sz w:val="22"/>
          <w:szCs w:val="22"/>
          <w:lang w:val="nn-NO"/>
        </w:rPr>
      </w:pPr>
      <w:r w:rsidRPr="00C76F8D">
        <w:rPr>
          <w:rFonts w:ascii="Arial" w:hAnsi="Arial" w:cs="Arial"/>
          <w:bCs/>
          <w:sz w:val="22"/>
          <w:szCs w:val="22"/>
          <w:lang w:val="nn-NO"/>
        </w:rPr>
        <w:t xml:space="preserve">Enst. Vedtak som innstilling </w:t>
      </w:r>
      <w:r w:rsidR="009C3F1D" w:rsidRPr="00C76F8D">
        <w:rPr>
          <w:rFonts w:ascii="Arial" w:hAnsi="Arial" w:cs="Arial"/>
          <w:bCs/>
          <w:sz w:val="22"/>
          <w:szCs w:val="22"/>
          <w:lang w:val="nn-NO"/>
        </w:rPr>
        <w:t>med at pkt. 2 blir tatt ut, og pkt</w:t>
      </w:r>
      <w:r w:rsidR="00D60995" w:rsidRPr="00C76F8D">
        <w:rPr>
          <w:rFonts w:ascii="Arial" w:hAnsi="Arial" w:cs="Arial"/>
          <w:bCs/>
          <w:sz w:val="22"/>
          <w:szCs w:val="22"/>
          <w:lang w:val="nn-NO"/>
        </w:rPr>
        <w:t>.</w:t>
      </w:r>
      <w:r w:rsidR="009C3F1D" w:rsidRPr="00C76F8D">
        <w:rPr>
          <w:rFonts w:ascii="Arial" w:hAnsi="Arial" w:cs="Arial"/>
          <w:bCs/>
          <w:sz w:val="22"/>
          <w:szCs w:val="22"/>
          <w:lang w:val="nn-NO"/>
        </w:rPr>
        <w:t xml:space="preserve"> 3 blir punkt 2.</w:t>
      </w:r>
    </w:p>
    <w:p w:rsidR="00B37F52" w:rsidRPr="00511479" w:rsidRDefault="00B37F52" w:rsidP="00B37F52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1. Fellesrådet vedtek at Stemshaug kyrkje må m</w:t>
      </w:r>
      <w:r>
        <w:rPr>
          <w:rFonts w:cs="Arial"/>
          <w:bCs/>
          <w:sz w:val="22"/>
          <w:szCs w:val="22"/>
          <w:lang w:val="nn-NO"/>
        </w:rPr>
        <w:t>a</w:t>
      </w:r>
      <w:r w:rsidRPr="00511479">
        <w:rPr>
          <w:rFonts w:cs="Arial"/>
          <w:bCs/>
          <w:sz w:val="22"/>
          <w:szCs w:val="22"/>
          <w:lang w:val="nn-NO"/>
        </w:rPr>
        <w:t>last i 2022, og blir prioritert i budsjett/økonomiplan.</w:t>
      </w:r>
    </w:p>
    <w:p w:rsidR="00B37F52" w:rsidRPr="00511479" w:rsidRDefault="009C3F1D" w:rsidP="00B37F52">
      <w:pPr>
        <w:pStyle w:val="Normal0"/>
        <w:rPr>
          <w:rFonts w:cs="Arial"/>
          <w:bCs/>
          <w:sz w:val="22"/>
          <w:szCs w:val="22"/>
          <w:lang w:val="nn-NO"/>
        </w:rPr>
      </w:pPr>
      <w:r>
        <w:rPr>
          <w:rFonts w:cs="Arial"/>
          <w:bCs/>
          <w:sz w:val="22"/>
          <w:szCs w:val="22"/>
          <w:lang w:val="nn-NO"/>
        </w:rPr>
        <w:t>2</w:t>
      </w:r>
      <w:r w:rsidR="00B37F52" w:rsidRPr="00511479">
        <w:rPr>
          <w:rFonts w:cs="Arial"/>
          <w:bCs/>
          <w:sz w:val="22"/>
          <w:szCs w:val="22"/>
          <w:lang w:val="nn-NO"/>
        </w:rPr>
        <w:t>. Fellesrådet ber kyrkjeverja innhente faglege råd i bruk av type m</w:t>
      </w:r>
      <w:r w:rsidR="00B37F52">
        <w:rPr>
          <w:rFonts w:cs="Arial"/>
          <w:bCs/>
          <w:sz w:val="22"/>
          <w:szCs w:val="22"/>
          <w:lang w:val="nn-NO"/>
        </w:rPr>
        <w:t>a</w:t>
      </w:r>
      <w:r w:rsidR="00B37F52" w:rsidRPr="00511479">
        <w:rPr>
          <w:rFonts w:cs="Arial"/>
          <w:bCs/>
          <w:sz w:val="22"/>
          <w:szCs w:val="22"/>
          <w:lang w:val="nn-NO"/>
        </w:rPr>
        <w:t xml:space="preserve">ling på Stemshaug kyrkje. </w:t>
      </w:r>
    </w:p>
    <w:p w:rsidR="008038DC" w:rsidRPr="00425975" w:rsidRDefault="008038DC" w:rsidP="00194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ascii="Arial" w:hAnsi="Arial" w:cs="Arial"/>
          <w:bCs/>
          <w:sz w:val="22"/>
          <w:szCs w:val="22"/>
          <w:lang w:val="nn-NO"/>
        </w:rPr>
      </w:pPr>
    </w:p>
    <w:p w:rsidR="00E90174" w:rsidRPr="00425975" w:rsidRDefault="00E90174" w:rsidP="00E90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</w:p>
    <w:p w:rsidR="00004E9A" w:rsidRDefault="00004E9A" w:rsidP="00C76F8D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 xml:space="preserve">AKF  27/2021  Namna minnelund Aure, godkjenning </w:t>
      </w:r>
    </w:p>
    <w:p w:rsidR="00C76F8D" w:rsidRPr="00C76F8D" w:rsidRDefault="00C76F8D" w:rsidP="00C76F8D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B66D8" w:rsidRDefault="00004E9A" w:rsidP="00004E9A">
      <w:pPr>
        <w:pStyle w:val="Normal0"/>
        <w:rPr>
          <w:rFonts w:cs="Arial"/>
          <w:b/>
          <w:bCs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1. Fellesrådet godkjenner prosjekt og skisse med monument og anna tilhøyrande element, samt kostnadsoverslag på namna minnelund på Aure kyrkjegard.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2. Prosjektet blir set til statsforvaltaren i Vestfold og Telemark for endeleg godkjenning.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3. Kyrkjeverja hentar inn tilbod på grunnarbeid.</w:t>
      </w:r>
    </w:p>
    <w:p w:rsidR="00FB0F78" w:rsidRPr="00425975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542868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42868" w:rsidRDefault="000B66D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var på synfaring på området for namna minnelund</w:t>
      </w:r>
      <w:r w:rsidR="00510B60">
        <w:rPr>
          <w:rFonts w:ascii="Arial" w:hAnsi="Arial" w:cs="Arial"/>
          <w:bCs/>
          <w:sz w:val="22"/>
          <w:szCs w:val="22"/>
          <w:lang w:val="nn-NO"/>
        </w:rPr>
        <w:t xml:space="preserve">, og komiteen la fram sine planar. 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Der var det oppført hjørnepunkt for området</w:t>
      </w:r>
      <w:r w:rsidR="00510B60">
        <w:rPr>
          <w:rFonts w:ascii="Arial" w:hAnsi="Arial" w:cs="Arial"/>
          <w:bCs/>
          <w:sz w:val="22"/>
          <w:szCs w:val="22"/>
          <w:lang w:val="nn-NO"/>
        </w:rPr>
        <w:t xml:space="preserve">, </w:t>
      </w:r>
      <w:r>
        <w:rPr>
          <w:rFonts w:ascii="Arial" w:hAnsi="Arial" w:cs="Arial"/>
          <w:bCs/>
          <w:sz w:val="22"/>
          <w:szCs w:val="22"/>
          <w:lang w:val="nn-NO"/>
        </w:rPr>
        <w:t xml:space="preserve">og vidare markert tilkomst. Det var </w:t>
      </w:r>
      <w:r w:rsidR="00510B60">
        <w:rPr>
          <w:rFonts w:ascii="Arial" w:hAnsi="Arial" w:cs="Arial"/>
          <w:bCs/>
          <w:sz w:val="22"/>
          <w:szCs w:val="22"/>
          <w:lang w:val="nn-NO"/>
        </w:rPr>
        <w:t>einigheit om at området måtte være ca. 6x6 meter for å få plass til alle element. 3 bauta</w:t>
      </w:r>
      <w:r w:rsidR="00C76F8D">
        <w:rPr>
          <w:rFonts w:ascii="Arial" w:hAnsi="Arial" w:cs="Arial"/>
          <w:bCs/>
          <w:sz w:val="22"/>
          <w:szCs w:val="22"/>
          <w:lang w:val="nn-NO"/>
        </w:rPr>
        <w:t xml:space="preserve"> med spiss</w:t>
      </w:r>
      <w:r w:rsidR="00510B60">
        <w:rPr>
          <w:rFonts w:ascii="Arial" w:hAnsi="Arial" w:cs="Arial"/>
          <w:bCs/>
          <w:sz w:val="22"/>
          <w:szCs w:val="22"/>
          <w:lang w:val="nn-NO"/>
        </w:rPr>
        <w:t xml:space="preserve"> med ferdigmonterte namneskilt, der det er høve til å reservere plate under for pårørande. Vidare støtter fellesrådet nemnda sitt forslag til val av blomsterurne/lykter/vasar og benker. Vidare eit lite monument(gjenbruk) med ein egna nøytral tekst. </w:t>
      </w:r>
    </w:p>
    <w:p w:rsidR="00510B60" w:rsidRDefault="00510B6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Området for plassering av urnefeltet vart også godkjent. Arbeidet no er å få inn tilbod på grunnarbeid.</w:t>
      </w:r>
    </w:p>
    <w:p w:rsidR="000B66D8" w:rsidRPr="00425975" w:rsidRDefault="000B66D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510B60" w:rsidRPr="00C76F8D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C76F8D">
        <w:rPr>
          <w:rFonts w:cs="Arial"/>
          <w:bCs/>
          <w:sz w:val="22"/>
          <w:szCs w:val="22"/>
          <w:lang w:val="nn-NO"/>
        </w:rPr>
        <w:t xml:space="preserve">Enst. Vedtak som innstilling </w:t>
      </w:r>
    </w:p>
    <w:p w:rsidR="000B66D8" w:rsidRPr="00511479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1. Fellesrådet godkjenner prosjekt og skisse med monument og anna tilhøyrande element, samt kostnadsoverslag på namna minnelund på Aure kyrkjegard.</w:t>
      </w:r>
    </w:p>
    <w:p w:rsidR="000B66D8" w:rsidRPr="00511479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2. Prosjektet blir set til statsforvaltaren i Vestfold og Telemark for endeleg godkjenning.</w:t>
      </w:r>
    </w:p>
    <w:p w:rsidR="000B66D8" w:rsidRPr="00511479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>3. Kyrkjeverja hentar inn tilbod på grunnarbeid.</w:t>
      </w:r>
    </w:p>
    <w:p w:rsidR="00512311" w:rsidRPr="00425975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425975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nn-NO"/>
        </w:rPr>
      </w:pPr>
    </w:p>
    <w:p w:rsidR="00004E9A" w:rsidRPr="00EF6A4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 w:rsidRPr="00EF6A49">
        <w:rPr>
          <w:rFonts w:ascii="Arial" w:hAnsi="Arial" w:cs="Arial"/>
          <w:b/>
          <w:sz w:val="28"/>
          <w:szCs w:val="28"/>
        </w:rPr>
        <w:t>AKF  28/</w:t>
      </w:r>
      <w:proofErr w:type="gramStart"/>
      <w:r w:rsidRPr="00EF6A49">
        <w:rPr>
          <w:rFonts w:ascii="Arial" w:hAnsi="Arial" w:cs="Arial"/>
          <w:b/>
          <w:sz w:val="28"/>
          <w:szCs w:val="28"/>
        </w:rPr>
        <w:t>2021  Levering</w:t>
      </w:r>
      <w:proofErr w:type="gramEnd"/>
      <w:r w:rsidRPr="00EF6A49">
        <w:rPr>
          <w:rFonts w:ascii="Arial" w:hAnsi="Arial" w:cs="Arial"/>
          <w:b/>
          <w:sz w:val="28"/>
          <w:szCs w:val="28"/>
        </w:rPr>
        <w:t xml:space="preserve"> av avfall </w:t>
      </w:r>
      <w:proofErr w:type="spellStart"/>
      <w:r w:rsidRPr="00EF6A49">
        <w:rPr>
          <w:rFonts w:ascii="Arial" w:hAnsi="Arial" w:cs="Arial"/>
          <w:b/>
          <w:sz w:val="28"/>
          <w:szCs w:val="28"/>
        </w:rPr>
        <w:t>Remidt</w:t>
      </w:r>
      <w:proofErr w:type="spellEnd"/>
    </w:p>
    <w:p w:rsidR="00004E9A" w:rsidRPr="00511479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  <w:r w:rsidRPr="00511479">
        <w:rPr>
          <w:rFonts w:cs="Arial"/>
          <w:b/>
          <w:bCs/>
          <w:lang w:val="nn-NO"/>
        </w:rPr>
        <w:cr/>
      </w:r>
      <w:r w:rsidRPr="00511479">
        <w:rPr>
          <w:rFonts w:cs="Arial"/>
          <w:bCs/>
          <w:sz w:val="22"/>
          <w:szCs w:val="22"/>
          <w:lang w:val="nn-NO"/>
        </w:rPr>
        <w:t xml:space="preserve">1. Fellesrådet ber kyrkjeverja inngå ny avtale med Remidt for å levere avfall i sesongen 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01.04 - 01.10, og levering etter avtale utanfor sesong.  </w:t>
      </w:r>
    </w:p>
    <w:p w:rsidR="00004E9A" w:rsidRDefault="00004E9A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60F35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10B60" w:rsidRPr="00510B60" w:rsidRDefault="00510B6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Kyrkjeverja viste til den avtalen vi har med avfallslevering i dag, der det er veldig mykje avfall på sommarhalvåret, og svært lite på vinterhalvåret. Vidare samtalen med remidt, som er positive til ei anna l</w:t>
      </w:r>
      <w:r w:rsidR="00BC36D1">
        <w:rPr>
          <w:rFonts w:ascii="Arial" w:hAnsi="Arial" w:cs="Arial"/>
          <w:bCs/>
          <w:sz w:val="22"/>
          <w:szCs w:val="22"/>
          <w:lang w:val="nn-NO"/>
        </w:rPr>
        <w:t>ø</w:t>
      </w:r>
      <w:r>
        <w:rPr>
          <w:rFonts w:ascii="Arial" w:hAnsi="Arial" w:cs="Arial"/>
          <w:bCs/>
          <w:sz w:val="22"/>
          <w:szCs w:val="22"/>
          <w:lang w:val="nn-NO"/>
        </w:rPr>
        <w:t xml:space="preserve">ysing for levering av avfall, og kom med pristilbod på dette. Fellesrådet støttar ordninga. </w:t>
      </w:r>
    </w:p>
    <w:p w:rsidR="00510B60" w:rsidRDefault="00510B6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8103A4" w:rsidRDefault="008103A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8103A4" w:rsidRDefault="008103A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42597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lastRenderedPageBreak/>
        <w:t>VEDTAK</w:t>
      </w:r>
    </w:p>
    <w:p w:rsidR="00510B60" w:rsidRDefault="0075632C" w:rsidP="00510B60">
      <w:pPr>
        <w:pStyle w:val="Normal0"/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>Enst. Vedtak som innstilling</w:t>
      </w:r>
      <w:r w:rsidR="004B2BE0" w:rsidRPr="00425975">
        <w:rPr>
          <w:rFonts w:cs="Arial"/>
          <w:bCs/>
          <w:sz w:val="22"/>
          <w:szCs w:val="22"/>
          <w:lang w:val="nn-NO"/>
        </w:rPr>
        <w:t>.</w:t>
      </w:r>
      <w:r w:rsidR="002541CB" w:rsidRPr="00425975">
        <w:rPr>
          <w:rFonts w:cs="Arial"/>
          <w:bCs/>
          <w:sz w:val="22"/>
          <w:szCs w:val="22"/>
          <w:lang w:val="nn-NO"/>
        </w:rPr>
        <w:t xml:space="preserve"> </w:t>
      </w:r>
    </w:p>
    <w:p w:rsidR="00510B60" w:rsidRPr="00511479" w:rsidRDefault="00510B60" w:rsidP="00510B60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1. Fellesrådet ber kyrkjeverja inngå ny avtale med Remidt for å levere avfall i sesongen </w:t>
      </w:r>
    </w:p>
    <w:p w:rsidR="00510B60" w:rsidRPr="00511479" w:rsidRDefault="00510B60" w:rsidP="00510B60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01.04 - 01.10, og levering etter avtale utanfor sesong.  </w:t>
      </w:r>
    </w:p>
    <w:p w:rsidR="00510B60" w:rsidRDefault="00510B60" w:rsidP="00510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425975" w:rsidRDefault="00512311" w:rsidP="007D7F9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 xml:space="preserve">AKF  29/2021  Innkjøp av </w:t>
      </w:r>
      <w:proofErr w:type="spellStart"/>
      <w:r w:rsidRPr="00511479">
        <w:rPr>
          <w:rFonts w:ascii="Arial" w:hAnsi="Arial" w:cs="Arial"/>
          <w:b/>
          <w:sz w:val="28"/>
          <w:szCs w:val="28"/>
          <w:lang w:val="nn-NO"/>
        </w:rPr>
        <w:t>bårevogn</w:t>
      </w:r>
      <w:proofErr w:type="spellEnd"/>
      <w:r w:rsidRPr="00511479">
        <w:rPr>
          <w:rFonts w:ascii="Arial" w:hAnsi="Arial" w:cs="Arial"/>
          <w:b/>
          <w:sz w:val="28"/>
          <w:szCs w:val="28"/>
          <w:lang w:val="nn-NO"/>
        </w:rPr>
        <w:t xml:space="preserve"> til Gullstein </w:t>
      </w:r>
    </w:p>
    <w:p w:rsidR="00BC36D1" w:rsidRDefault="00BC36D1" w:rsidP="00004E9A">
      <w:pPr>
        <w:pStyle w:val="Normal0"/>
        <w:rPr>
          <w:rFonts w:cs="Arial"/>
          <w:b/>
          <w:bCs/>
          <w:lang w:val="nn-NO"/>
        </w:rPr>
      </w:pP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/>
          <w:bCs/>
          <w:lang w:val="nn-NO"/>
        </w:rPr>
        <w:t>INNSTILLING</w:t>
      </w:r>
      <w:r w:rsidRPr="00511479">
        <w:rPr>
          <w:rFonts w:cs="Arial"/>
          <w:b/>
          <w:bCs/>
          <w:lang w:val="nn-NO"/>
        </w:rPr>
        <w:cr/>
      </w:r>
      <w:r w:rsidRPr="00511479">
        <w:rPr>
          <w:rFonts w:cs="Arial"/>
          <w:bCs/>
          <w:sz w:val="22"/>
          <w:szCs w:val="22"/>
          <w:lang w:val="nn-NO"/>
        </w:rPr>
        <w:t xml:space="preserve">1 Fellesrådet bestiller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bårevogn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til Gullstein av Alf Kvam mekaniske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verksted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i Rindal. </w:t>
      </w:r>
    </w:p>
    <w:p w:rsidR="00004E9A" w:rsidRPr="00511479" w:rsidRDefault="00004E9A" w:rsidP="00004E9A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2. Tustna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menighetsråd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stiller resterande midlar til disposisjon utover minnegåve frå Modulf Aukan sin gravferd. </w:t>
      </w:r>
    </w:p>
    <w:p w:rsidR="00E77EDB" w:rsidRDefault="00E77EDB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p w:rsidR="00E77EDB" w:rsidRPr="00425975" w:rsidRDefault="00E77EDB" w:rsidP="00E77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E77EDB" w:rsidRPr="00E77EDB" w:rsidRDefault="00E77EDB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 xml:space="preserve">Fellesrådet er svært takksam for  minnegåva i høve gravferda til Modulf Aukan, og støttar familien og Tustna </w:t>
      </w:r>
      <w:proofErr w:type="spellStart"/>
      <w:r>
        <w:rPr>
          <w:rFonts w:ascii="Arial" w:hAnsi="Arial" w:cs="Arial"/>
          <w:sz w:val="22"/>
          <w:szCs w:val="22"/>
          <w:lang w:val="nn-NO"/>
        </w:rPr>
        <w:t>menighetsråd</w:t>
      </w:r>
      <w:proofErr w:type="spellEnd"/>
      <w:r>
        <w:rPr>
          <w:rFonts w:ascii="Arial" w:hAnsi="Arial" w:cs="Arial"/>
          <w:sz w:val="22"/>
          <w:szCs w:val="22"/>
          <w:lang w:val="nn-NO"/>
        </w:rPr>
        <w:t xml:space="preserve"> si anbefaling for bruken av den. Vidare at Tustna </w:t>
      </w:r>
      <w:proofErr w:type="spellStart"/>
      <w:r>
        <w:rPr>
          <w:rFonts w:ascii="Arial" w:hAnsi="Arial" w:cs="Arial"/>
          <w:sz w:val="22"/>
          <w:szCs w:val="22"/>
          <w:lang w:val="nn-NO"/>
        </w:rPr>
        <w:t>menighetråd</w:t>
      </w:r>
      <w:proofErr w:type="spellEnd"/>
      <w:r>
        <w:rPr>
          <w:rFonts w:ascii="Arial" w:hAnsi="Arial" w:cs="Arial"/>
          <w:sz w:val="22"/>
          <w:szCs w:val="22"/>
          <w:lang w:val="nn-NO"/>
        </w:rPr>
        <w:t xml:space="preserve"> vil dekke resten av innkjøpet over disposisjonsfond. </w:t>
      </w:r>
      <w:r w:rsidRPr="00E77EDB">
        <w:rPr>
          <w:rFonts w:ascii="Arial" w:hAnsi="Arial" w:cs="Arial"/>
          <w:sz w:val="22"/>
          <w:szCs w:val="22"/>
          <w:lang w:val="nn-NO"/>
        </w:rPr>
        <w:t xml:space="preserve">Det er behov for </w:t>
      </w:r>
      <w:proofErr w:type="spellStart"/>
      <w:r w:rsidRPr="00E77EDB">
        <w:rPr>
          <w:rFonts w:ascii="Arial" w:hAnsi="Arial" w:cs="Arial"/>
          <w:sz w:val="22"/>
          <w:szCs w:val="22"/>
          <w:lang w:val="nn-NO"/>
        </w:rPr>
        <w:t>bårevogn</w:t>
      </w:r>
      <w:proofErr w:type="spellEnd"/>
      <w:r w:rsidRPr="00E77EDB">
        <w:rPr>
          <w:rFonts w:ascii="Arial" w:hAnsi="Arial" w:cs="Arial"/>
          <w:sz w:val="22"/>
          <w:szCs w:val="22"/>
          <w:lang w:val="nn-NO"/>
        </w:rPr>
        <w:t xml:space="preserve"> på Gullstein, da avstanden ut på grava i mange tilfelle er lang. </w:t>
      </w:r>
    </w:p>
    <w:p w:rsidR="00E77EDB" w:rsidRPr="00E77EDB" w:rsidRDefault="00E77EDB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77EDB">
        <w:rPr>
          <w:rFonts w:ascii="Arial" w:hAnsi="Arial" w:cs="Arial"/>
          <w:sz w:val="22"/>
          <w:szCs w:val="22"/>
          <w:lang w:val="nn-NO"/>
        </w:rPr>
        <w:t>‘</w:t>
      </w:r>
    </w:p>
    <w:p w:rsidR="00E77EDB" w:rsidRPr="00425975" w:rsidRDefault="00E77EDB" w:rsidP="00E77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E77EDB" w:rsidRDefault="00E77EDB" w:rsidP="00E77EDB">
      <w:pPr>
        <w:pStyle w:val="Normal0"/>
        <w:rPr>
          <w:rFonts w:cs="Arial"/>
          <w:bCs/>
          <w:sz w:val="22"/>
          <w:szCs w:val="22"/>
          <w:lang w:val="nn-NO"/>
        </w:rPr>
      </w:pPr>
      <w:r w:rsidRPr="00425975">
        <w:rPr>
          <w:rFonts w:cs="Arial"/>
          <w:bCs/>
          <w:sz w:val="22"/>
          <w:szCs w:val="22"/>
          <w:lang w:val="nn-NO"/>
        </w:rPr>
        <w:t xml:space="preserve">Enst. Vedtak som innstilling. </w:t>
      </w:r>
    </w:p>
    <w:p w:rsidR="00E77EDB" w:rsidRPr="00511479" w:rsidRDefault="00E77EDB" w:rsidP="00E77EDB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1 Fellesrådet bestiller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bårevogn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til Gullstein av Alf Kvam mekaniske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verksted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i Rindal. </w:t>
      </w:r>
    </w:p>
    <w:p w:rsidR="00E77EDB" w:rsidRPr="00511479" w:rsidRDefault="00E77EDB" w:rsidP="00E77EDB">
      <w:pPr>
        <w:pStyle w:val="Normal0"/>
        <w:rPr>
          <w:rFonts w:cs="Arial"/>
          <w:bCs/>
          <w:sz w:val="22"/>
          <w:szCs w:val="22"/>
          <w:lang w:val="nn-NO"/>
        </w:rPr>
      </w:pPr>
      <w:r w:rsidRPr="00511479">
        <w:rPr>
          <w:rFonts w:cs="Arial"/>
          <w:bCs/>
          <w:sz w:val="22"/>
          <w:szCs w:val="22"/>
          <w:lang w:val="nn-NO"/>
        </w:rPr>
        <w:t xml:space="preserve">2. Tustna </w:t>
      </w:r>
      <w:proofErr w:type="spellStart"/>
      <w:r w:rsidRPr="00511479">
        <w:rPr>
          <w:rFonts w:cs="Arial"/>
          <w:bCs/>
          <w:sz w:val="22"/>
          <w:szCs w:val="22"/>
          <w:lang w:val="nn-NO"/>
        </w:rPr>
        <w:t>menighetsråd</w:t>
      </w:r>
      <w:proofErr w:type="spellEnd"/>
      <w:r w:rsidRPr="00511479">
        <w:rPr>
          <w:rFonts w:cs="Arial"/>
          <w:bCs/>
          <w:sz w:val="22"/>
          <w:szCs w:val="22"/>
          <w:lang w:val="nn-NO"/>
        </w:rPr>
        <w:t xml:space="preserve"> stiller resterande midlar til disposisjon utover minnegåve frå Modulf Aukan sin gravferd. </w:t>
      </w:r>
    </w:p>
    <w:p w:rsidR="00E77EDB" w:rsidRDefault="00E77EDB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511479">
        <w:rPr>
          <w:rFonts w:ascii="Arial" w:hAnsi="Arial" w:cs="Arial"/>
          <w:sz w:val="22"/>
          <w:szCs w:val="22"/>
          <w:lang w:val="nn-NO"/>
        </w:rPr>
        <w:tab/>
      </w:r>
    </w:p>
    <w:p w:rsidR="00004E9A" w:rsidRDefault="00004E9A" w:rsidP="008103A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bookmarkStart w:id="0" w:name="_Hlk32416872"/>
      <w:r w:rsidRPr="00511479">
        <w:rPr>
          <w:rFonts w:ascii="Arial" w:hAnsi="Arial" w:cs="Arial"/>
          <w:b/>
          <w:sz w:val="28"/>
          <w:szCs w:val="28"/>
          <w:lang w:val="nn-NO"/>
        </w:rPr>
        <w:t>AKF  30/2021  Regneskapsrapport pr. 31.08.21</w:t>
      </w:r>
    </w:p>
    <w:p w:rsidR="008103A4" w:rsidRPr="008103A4" w:rsidRDefault="008103A4" w:rsidP="008103A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04E9A" w:rsidRPr="00425975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425975">
        <w:rPr>
          <w:rFonts w:cs="Arial"/>
          <w:b/>
          <w:bCs/>
          <w:lang w:val="nn-NO"/>
        </w:rPr>
        <w:t>INNSTILLING</w:t>
      </w:r>
    </w:p>
    <w:p w:rsidR="00004E9A" w:rsidRPr="00425975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Fellesrådet tek rekneskapsrapport pr. 31.0</w:t>
      </w:r>
      <w:r>
        <w:rPr>
          <w:rFonts w:cs="Arial"/>
          <w:sz w:val="22"/>
          <w:szCs w:val="22"/>
          <w:lang w:val="nn-NO"/>
        </w:rPr>
        <w:t>8</w:t>
      </w:r>
      <w:r w:rsidRPr="00425975">
        <w:rPr>
          <w:rFonts w:cs="Arial"/>
          <w:sz w:val="22"/>
          <w:szCs w:val="22"/>
          <w:lang w:val="nn-NO"/>
        </w:rPr>
        <w:t>.2021 til etterretning.</w:t>
      </w:r>
    </w:p>
    <w:bookmarkEnd w:id="0"/>
    <w:p w:rsidR="00004E9A" w:rsidRPr="00425975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004E9A" w:rsidRPr="00425975" w:rsidRDefault="00004E9A" w:rsidP="00004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B2BDA" w:rsidRDefault="00004E9A" w:rsidP="00004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>Kyrkjeverja gjekk gjennom regnskapsrapport pr. 31.0</w:t>
      </w:r>
      <w:r>
        <w:rPr>
          <w:rFonts w:ascii="Arial" w:hAnsi="Arial" w:cs="Arial"/>
          <w:bCs/>
          <w:sz w:val="22"/>
          <w:szCs w:val="22"/>
          <w:lang w:val="nn-NO"/>
        </w:rPr>
        <w:t>8</w:t>
      </w:r>
      <w:r w:rsidRPr="00425975">
        <w:rPr>
          <w:rFonts w:ascii="Arial" w:hAnsi="Arial" w:cs="Arial"/>
          <w:bCs/>
          <w:sz w:val="22"/>
          <w:szCs w:val="22"/>
          <w:lang w:val="nn-NO"/>
        </w:rPr>
        <w:t xml:space="preserve">.21 og kommenterte </w:t>
      </w:r>
      <w:r w:rsidR="005B2BDA">
        <w:rPr>
          <w:rFonts w:ascii="Arial" w:hAnsi="Arial" w:cs="Arial"/>
          <w:bCs/>
          <w:sz w:val="22"/>
          <w:szCs w:val="22"/>
          <w:lang w:val="nn-NO"/>
        </w:rPr>
        <w:t xml:space="preserve">kort enkelte postar. Bl.a. tilskott frå DNK på kr. 20.000,- som skal gå til frivillig arbeid. Dette står på fond. Vidare ser ein at straumkostnadane er høgare enn i fjor på same tid. </w:t>
      </w:r>
    </w:p>
    <w:p w:rsidR="005B2BDA" w:rsidRDefault="005B2BDA" w:rsidP="00004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004E9A" w:rsidRPr="00425975" w:rsidRDefault="00004E9A" w:rsidP="00004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 xml:space="preserve">VEDTAK </w:t>
      </w:r>
    </w:p>
    <w:p w:rsidR="00004E9A" w:rsidRPr="00425975" w:rsidRDefault="00004E9A" w:rsidP="00004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som innstilling </w:t>
      </w:r>
    </w:p>
    <w:p w:rsidR="00004E9A" w:rsidRPr="00425975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425975">
        <w:rPr>
          <w:rFonts w:cs="Arial"/>
          <w:sz w:val="22"/>
          <w:szCs w:val="22"/>
          <w:lang w:val="nn-NO"/>
        </w:rPr>
        <w:t>Fellesrådet tek rekneskapsrapport pr. 31.0</w:t>
      </w:r>
      <w:r>
        <w:rPr>
          <w:rFonts w:cs="Arial"/>
          <w:sz w:val="22"/>
          <w:szCs w:val="22"/>
          <w:lang w:val="nn-NO"/>
        </w:rPr>
        <w:t>8</w:t>
      </w:r>
      <w:r w:rsidRPr="00425975">
        <w:rPr>
          <w:rFonts w:cs="Arial"/>
          <w:sz w:val="22"/>
          <w:szCs w:val="22"/>
          <w:lang w:val="nn-NO"/>
        </w:rPr>
        <w:t>.2021 til etterretning.</w:t>
      </w:r>
    </w:p>
    <w:p w:rsidR="00004E9A" w:rsidRPr="00425975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6D40DA" w:rsidRPr="00425975" w:rsidRDefault="006D40DA" w:rsidP="001D425F">
      <w:pPr>
        <w:rPr>
          <w:lang w:val="nn-NO"/>
        </w:rPr>
      </w:pP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511479">
        <w:rPr>
          <w:rFonts w:ascii="Arial" w:hAnsi="Arial" w:cs="Arial"/>
          <w:b/>
          <w:sz w:val="28"/>
          <w:szCs w:val="28"/>
          <w:lang w:val="nn-NO"/>
        </w:rPr>
        <w:t>AKF  31/2021  Budsjett 2022 /økonomiplan 2022-2025</w:t>
      </w:r>
    </w:p>
    <w:p w:rsidR="00A84FB1" w:rsidRPr="00425975" w:rsidRDefault="00A84FB1" w:rsidP="001D425F">
      <w:pPr>
        <w:rPr>
          <w:lang w:val="nn-NO"/>
        </w:rPr>
      </w:pPr>
    </w:p>
    <w:p w:rsidR="00A84FB1" w:rsidRPr="00425975" w:rsidRDefault="00A84FB1" w:rsidP="00A84FB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25975">
        <w:rPr>
          <w:rFonts w:cs="Arial"/>
          <w:b/>
          <w:bCs/>
          <w:szCs w:val="24"/>
          <w:lang w:val="nn-NO"/>
        </w:rPr>
        <w:t>INNSTILLING</w:t>
      </w:r>
    </w:p>
    <w:p w:rsidR="00004E9A" w:rsidRPr="00511479" w:rsidRDefault="00004E9A" w:rsidP="00004E9A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511479">
        <w:rPr>
          <w:rFonts w:ascii="Arial" w:hAnsi="Arial" w:cs="Arial"/>
          <w:sz w:val="22"/>
          <w:szCs w:val="22"/>
          <w:lang w:val="nn-NO"/>
        </w:rPr>
        <w:t>Fellesrådet godkjenner budsjettforslag 2022 og økonomiplan 2022-2025</w:t>
      </w:r>
    </w:p>
    <w:p w:rsidR="00A84FB1" w:rsidRPr="00425975" w:rsidRDefault="00A84FB1" w:rsidP="0051231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425975">
        <w:rPr>
          <w:rFonts w:ascii="Arial" w:hAnsi="Arial" w:cs="Arial"/>
          <w:bCs/>
          <w:sz w:val="22"/>
          <w:szCs w:val="22"/>
          <w:lang w:val="nn-NO"/>
        </w:rPr>
        <w:tab/>
        <w:t xml:space="preserve"> </w:t>
      </w:r>
    </w:p>
    <w:p w:rsidR="00512311" w:rsidRPr="00425975" w:rsidRDefault="00A84FB1" w:rsidP="00512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25975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86E2A" w:rsidRPr="00425975" w:rsidRDefault="00D92A32" w:rsidP="00057580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  <w:lang w:val="nn-NO"/>
        </w:rPr>
      </w:pPr>
      <w:r>
        <w:rPr>
          <w:rFonts w:ascii="Arial" w:hAnsi="Arial" w:cs="Arial"/>
          <w:color w:val="333333"/>
          <w:sz w:val="22"/>
          <w:szCs w:val="22"/>
          <w:lang w:val="nn-NO"/>
        </w:rPr>
        <w:t xml:space="preserve">Kyrkjeverja la fram forklaringa på budsjettvedtaket i 2020 der vi fekk redusert ramma, men også kompensert litt for tidlegare mangel på lønskompensasjon. Så gjekk kyrkjeverja gjennom forslag til driftsbudsjett 2022 med + tiltak som lønskompensasjon, auka ressursar på gravplassane på sommaren, der vi har 1.1 årsverk til disposisjon i dag, og diakonistilling. Så konsekvensar med – tiltak.  Vidare </w:t>
      </w:r>
      <w:r w:rsidR="00D2327D">
        <w:rPr>
          <w:rFonts w:ascii="Arial" w:hAnsi="Arial" w:cs="Arial"/>
          <w:color w:val="333333"/>
          <w:sz w:val="22"/>
          <w:szCs w:val="22"/>
          <w:lang w:val="nn-NO"/>
        </w:rPr>
        <w:t xml:space="preserve">gjekk kyrkjeverja gjennom </w:t>
      </w:r>
      <w:r>
        <w:rPr>
          <w:rFonts w:ascii="Arial" w:hAnsi="Arial" w:cs="Arial"/>
          <w:color w:val="333333"/>
          <w:sz w:val="22"/>
          <w:szCs w:val="22"/>
          <w:lang w:val="nn-NO"/>
        </w:rPr>
        <w:t xml:space="preserve">tiltak i økonomiplanen for 2022-2025, der ein prioritetar høgt maling og nytt inngangsparti på Stemshaug kyrkje. Fellesrådet var eining i framstillinga, og </w:t>
      </w:r>
      <w:r w:rsidR="00D2327D">
        <w:rPr>
          <w:rFonts w:ascii="Arial" w:hAnsi="Arial" w:cs="Arial"/>
          <w:color w:val="333333"/>
          <w:sz w:val="22"/>
          <w:szCs w:val="22"/>
          <w:lang w:val="nn-NO"/>
        </w:rPr>
        <w:t>ser eit stort behov for auka ressursar på gravplassane på sommarhalvåret. Og når det gjelder d</w:t>
      </w:r>
      <w:r>
        <w:rPr>
          <w:rFonts w:ascii="Arial" w:hAnsi="Arial" w:cs="Arial"/>
          <w:color w:val="333333"/>
          <w:sz w:val="22"/>
          <w:szCs w:val="22"/>
          <w:lang w:val="nn-NO"/>
        </w:rPr>
        <w:t>iakonistillinga</w:t>
      </w:r>
      <w:r w:rsidR="00D2327D">
        <w:rPr>
          <w:rFonts w:ascii="Arial" w:hAnsi="Arial" w:cs="Arial"/>
          <w:color w:val="333333"/>
          <w:sz w:val="22"/>
          <w:szCs w:val="22"/>
          <w:lang w:val="nn-NO"/>
        </w:rPr>
        <w:t xml:space="preserve"> bør ein sjå dette </w:t>
      </w:r>
      <w:r>
        <w:rPr>
          <w:rFonts w:ascii="Arial" w:hAnsi="Arial" w:cs="Arial"/>
          <w:color w:val="333333"/>
          <w:sz w:val="22"/>
          <w:szCs w:val="22"/>
          <w:lang w:val="nn-NO"/>
        </w:rPr>
        <w:t xml:space="preserve">ilag med kommunen med tanke på ettervern av pårørande etter dødsfall, og vidare ilag med helseteneste og psykisk helse. </w:t>
      </w:r>
      <w:r w:rsidR="00D2327D">
        <w:rPr>
          <w:rFonts w:ascii="Arial" w:hAnsi="Arial" w:cs="Arial"/>
          <w:color w:val="333333"/>
          <w:sz w:val="22"/>
          <w:szCs w:val="22"/>
          <w:lang w:val="nn-NO"/>
        </w:rPr>
        <w:t>Når det gjelder investeringar, støtta fellesrådet innstillinga på økonomiplana 2022-2025</w:t>
      </w:r>
    </w:p>
    <w:p w:rsidR="00D92A32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9F3AFF" w:rsidRDefault="009F3AFF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D92A32" w:rsidRPr="00D92A32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bookmarkStart w:id="1" w:name="_GoBack"/>
      <w:bookmarkEnd w:id="1"/>
      <w:r w:rsidRPr="00425975">
        <w:rPr>
          <w:rFonts w:ascii="Arial" w:hAnsi="Arial" w:cs="Arial"/>
          <w:b/>
          <w:bCs/>
          <w:lang w:val="nn-NO"/>
        </w:rPr>
        <w:lastRenderedPageBreak/>
        <w:t xml:space="preserve">VEDTAK </w:t>
      </w:r>
    </w:p>
    <w:p w:rsidR="00D92A32" w:rsidRPr="00425975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som innstilling </w:t>
      </w:r>
    </w:p>
    <w:p w:rsidR="0015350D" w:rsidRPr="00511479" w:rsidRDefault="0015350D" w:rsidP="0015350D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511479">
        <w:rPr>
          <w:rFonts w:ascii="Arial" w:hAnsi="Arial" w:cs="Arial"/>
          <w:sz w:val="22"/>
          <w:szCs w:val="22"/>
          <w:lang w:val="nn-NO"/>
        </w:rPr>
        <w:t>Fellesrådet godkjenner budsjettforslag 2022 og økonomiplan 2022-2025</w:t>
      </w:r>
    </w:p>
    <w:p w:rsidR="00512311" w:rsidRPr="00425975" w:rsidRDefault="00512311" w:rsidP="00486E2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6C0B4C" w:rsidRPr="006C0B4C" w:rsidRDefault="00004E9A" w:rsidP="006C0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val="nn-NO"/>
        </w:rPr>
      </w:pPr>
      <w:r w:rsidRPr="00ED7F68">
        <w:rPr>
          <w:rFonts w:ascii="Arial" w:hAnsi="Arial" w:cs="Arial"/>
          <w:b/>
          <w:bCs/>
          <w:sz w:val="28"/>
          <w:szCs w:val="28"/>
          <w:lang w:val="nn-NO"/>
        </w:rPr>
        <w:t xml:space="preserve">AKF  </w:t>
      </w:r>
      <w:r>
        <w:rPr>
          <w:rFonts w:ascii="Arial" w:hAnsi="Arial" w:cs="Arial"/>
          <w:b/>
          <w:bCs/>
          <w:sz w:val="28"/>
          <w:szCs w:val="28"/>
          <w:lang w:val="nn-NO"/>
        </w:rPr>
        <w:t>32/2021</w:t>
      </w:r>
      <w:r w:rsidRPr="00ED7F68">
        <w:rPr>
          <w:rFonts w:ascii="Arial" w:hAnsi="Arial" w:cs="Arial"/>
          <w:b/>
          <w:bCs/>
          <w:sz w:val="28"/>
          <w:szCs w:val="28"/>
          <w:lang w:val="nn-NO"/>
        </w:rPr>
        <w:tab/>
        <w:t>Prosjektstilling med lønstilskot frå Nav.</w:t>
      </w:r>
    </w:p>
    <w:p w:rsidR="006C0B4C" w:rsidRDefault="006C0B4C" w:rsidP="006C0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6C0B4C" w:rsidRPr="006C0B4C" w:rsidRDefault="006C0B4C" w:rsidP="006C0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6C0B4C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6C0B4C" w:rsidRPr="006C0B4C" w:rsidRDefault="006C0B4C" w:rsidP="006C0B4C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 xml:space="preserve">Fellesrådet godkjenner oppretting av prosjektstilling på frå 01.09.21-30.04.22 til </w:t>
      </w:r>
      <w:proofErr w:type="spellStart"/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til</w:t>
      </w:r>
      <w:proofErr w:type="spellEnd"/>
      <w:r w:rsidRPr="006C0B4C">
        <w:rPr>
          <w:rFonts w:ascii="Arial" w:eastAsia="Arial" w:hAnsi="Arial" w:cs="Arial"/>
          <w:bCs/>
          <w:sz w:val="22"/>
          <w:szCs w:val="22"/>
          <w:lang w:val="nn-NO"/>
        </w:rPr>
        <w:t xml:space="preserve"> ekstra ressurs på gravplass/kyrkjebygg .</w:t>
      </w:r>
    </w:p>
    <w:p w:rsidR="006C0B4C" w:rsidRPr="006C0B4C" w:rsidRDefault="006C0B4C" w:rsidP="006C0B4C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Fellesrådet løyver kr. 11.600,- i 2021, og dette dekkes over driftsbudsjettet.</w:t>
      </w:r>
    </w:p>
    <w:p w:rsidR="006C0B4C" w:rsidRPr="006C0B4C" w:rsidRDefault="006C0B4C" w:rsidP="006C0B4C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Kr. 11.600,- blir  budsjettert til prosjektstillinga i 2022 over driftsbudsjettet</w:t>
      </w:r>
    </w:p>
    <w:p w:rsidR="00004E9A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</w:rPr>
      </w:pPr>
    </w:p>
    <w:p w:rsidR="00486E2A" w:rsidRDefault="00486E2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</w:rPr>
      </w:pPr>
      <w:r w:rsidRPr="009714FE">
        <w:rPr>
          <w:rFonts w:cs="Arial"/>
          <w:b/>
          <w:bCs/>
          <w:sz w:val="28"/>
          <w:szCs w:val="28"/>
        </w:rPr>
        <w:t>Møtehandtering:</w:t>
      </w:r>
    </w:p>
    <w:p w:rsidR="006C0B4C" w:rsidRPr="006C0B4C" w:rsidRDefault="006C0B4C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6C0B4C">
        <w:rPr>
          <w:rFonts w:cs="Arial"/>
          <w:bCs/>
          <w:sz w:val="22"/>
          <w:szCs w:val="22"/>
          <w:lang w:val="nn-NO"/>
        </w:rPr>
        <w:t>Fellesrådet støttar innstillinga til kyrkjeverje og go</w:t>
      </w:r>
      <w:r w:rsidR="00D60995">
        <w:rPr>
          <w:rFonts w:cs="Arial"/>
          <w:bCs/>
          <w:sz w:val="22"/>
          <w:szCs w:val="22"/>
          <w:lang w:val="nn-NO"/>
        </w:rPr>
        <w:t>d</w:t>
      </w:r>
      <w:r w:rsidRPr="006C0B4C">
        <w:rPr>
          <w:rFonts w:cs="Arial"/>
          <w:bCs/>
          <w:sz w:val="22"/>
          <w:szCs w:val="22"/>
          <w:lang w:val="nn-NO"/>
        </w:rPr>
        <w:t xml:space="preserve">kjenner prosjektstilling på 15% med lønstilskot frå NAV </w:t>
      </w:r>
    </w:p>
    <w:p w:rsidR="00486E2A" w:rsidRPr="006C0B4C" w:rsidRDefault="00486E2A" w:rsidP="001D425F">
      <w:pPr>
        <w:rPr>
          <w:sz w:val="22"/>
          <w:szCs w:val="22"/>
          <w:lang w:val="nn-NO"/>
        </w:rPr>
      </w:pPr>
    </w:p>
    <w:p w:rsidR="00486E2A" w:rsidRPr="00425975" w:rsidRDefault="00486E2A" w:rsidP="00486E2A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486E2A" w:rsidRPr="006C0B4C" w:rsidRDefault="006C0B4C" w:rsidP="006C0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25975">
        <w:rPr>
          <w:rFonts w:ascii="Arial" w:hAnsi="Arial" w:cs="Arial"/>
          <w:bCs/>
          <w:lang w:val="nn-NO"/>
        </w:rPr>
        <w:t xml:space="preserve">Enst. Vedtak som innstilling </w:t>
      </w:r>
    </w:p>
    <w:p w:rsidR="006C0B4C" w:rsidRPr="006C0B4C" w:rsidRDefault="006C0B4C" w:rsidP="006C0B4C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 xml:space="preserve">Fellesrådet godkjenner oppretting av prosjektstilling på frå 01.09.21-30.04.22 til </w:t>
      </w:r>
      <w:proofErr w:type="spellStart"/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til</w:t>
      </w:r>
      <w:proofErr w:type="spellEnd"/>
      <w:r w:rsidRPr="006C0B4C">
        <w:rPr>
          <w:rFonts w:ascii="Arial" w:eastAsia="Arial" w:hAnsi="Arial" w:cs="Arial"/>
          <w:bCs/>
          <w:sz w:val="22"/>
          <w:szCs w:val="22"/>
          <w:lang w:val="nn-NO"/>
        </w:rPr>
        <w:t xml:space="preserve"> ekstra ressurs på gravplass/kyrkjebygg .</w:t>
      </w:r>
    </w:p>
    <w:p w:rsidR="006C0B4C" w:rsidRPr="006C0B4C" w:rsidRDefault="006C0B4C" w:rsidP="006C0B4C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Fellesrådet løyver kr. 11.600,- i 2021, og dette dekkes over driftsbudsjettet.</w:t>
      </w:r>
    </w:p>
    <w:p w:rsidR="006C0B4C" w:rsidRPr="006C0B4C" w:rsidRDefault="006C0B4C" w:rsidP="006C0B4C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6C0B4C">
        <w:rPr>
          <w:rFonts w:ascii="Arial" w:eastAsia="Arial" w:hAnsi="Arial" w:cs="Arial"/>
          <w:bCs/>
          <w:sz w:val="22"/>
          <w:szCs w:val="22"/>
          <w:lang w:val="nn-NO"/>
        </w:rPr>
        <w:t>Kr. 11.600,- blir  budsjettert til prosjektstillinga i 2022 over driftsbudsjettet</w:t>
      </w:r>
    </w:p>
    <w:p w:rsidR="002F3AAA" w:rsidRDefault="002F3AAA" w:rsidP="006C0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2F3AAA" w:rsidRDefault="002F3AAA" w:rsidP="002F3AAA">
      <w:pPr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  33/2021     Regulering løn kyrkjeverja  (unntatt off.)</w:t>
      </w:r>
    </w:p>
    <w:p w:rsidR="002F3AAA" w:rsidRDefault="002F3AAA" w:rsidP="002F3AAA">
      <w:pPr>
        <w:rPr>
          <w:rFonts w:ascii="Arial" w:hAnsi="Arial" w:cs="Arial"/>
          <w:lang w:val="nn-NO"/>
        </w:rPr>
      </w:pPr>
    </w:p>
    <w:p w:rsidR="002F3AAA" w:rsidRPr="00425975" w:rsidRDefault="002F3AAA" w:rsidP="002F3AA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425975">
        <w:rPr>
          <w:rFonts w:cs="Arial"/>
          <w:b/>
          <w:bCs/>
          <w:szCs w:val="24"/>
          <w:lang w:val="nn-NO"/>
        </w:rPr>
        <w:t>INNSTILLING</w:t>
      </w:r>
    </w:p>
    <w:p w:rsidR="00486E2A" w:rsidRDefault="002F3AAA" w:rsidP="001D425F">
      <w:pPr>
        <w:rPr>
          <w:lang w:val="nn-NO"/>
        </w:rPr>
      </w:pPr>
      <w:r>
        <w:rPr>
          <w:lang w:val="nn-NO"/>
        </w:rPr>
        <w:t>Ingen innstilling</w:t>
      </w:r>
    </w:p>
    <w:p w:rsidR="002F3AAA" w:rsidRDefault="002F3AAA" w:rsidP="001D425F">
      <w:pPr>
        <w:rPr>
          <w:lang w:val="nn-NO"/>
        </w:rPr>
      </w:pPr>
    </w:p>
    <w:p w:rsidR="006C0B4C" w:rsidRPr="006C0B4C" w:rsidRDefault="006C0B4C" w:rsidP="006C0B4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  <w:r w:rsidRPr="006C0B4C">
        <w:rPr>
          <w:rFonts w:cs="Arial"/>
          <w:b/>
          <w:bCs/>
          <w:sz w:val="28"/>
          <w:szCs w:val="28"/>
          <w:lang w:val="nn-NO"/>
        </w:rPr>
        <w:t>Møtehandtering:</w:t>
      </w:r>
    </w:p>
    <w:p w:rsidR="006C0B4C" w:rsidRPr="006C0B4C" w:rsidRDefault="006C0B4C" w:rsidP="001D425F">
      <w:pPr>
        <w:rPr>
          <w:rFonts w:ascii="Arial" w:hAnsi="Arial" w:cs="Arial"/>
          <w:sz w:val="22"/>
          <w:szCs w:val="22"/>
          <w:lang w:val="nn-NO"/>
        </w:rPr>
      </w:pPr>
      <w:r w:rsidRPr="006C0B4C">
        <w:rPr>
          <w:rFonts w:ascii="Arial" w:hAnsi="Arial" w:cs="Arial"/>
          <w:sz w:val="22"/>
          <w:szCs w:val="22"/>
          <w:lang w:val="nn-NO"/>
        </w:rPr>
        <w:t xml:space="preserve">Kyrkjeverja forlata møtet, og lønskrav vart lagt fram av leiar. </w:t>
      </w:r>
    </w:p>
    <w:p w:rsidR="006C0B4C" w:rsidRPr="002F3AAA" w:rsidRDefault="006C0B4C" w:rsidP="001D425F">
      <w:pPr>
        <w:rPr>
          <w:lang w:val="nn-NO"/>
        </w:rPr>
      </w:pPr>
    </w:p>
    <w:p w:rsidR="002F3AAA" w:rsidRPr="00425975" w:rsidRDefault="002F3AAA" w:rsidP="002F3AAA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6C0B4C" w:rsidRPr="006C0B4C" w:rsidRDefault="006C0B4C" w:rsidP="006C0B4C">
      <w:pPr>
        <w:pStyle w:val="Normal0"/>
        <w:rPr>
          <w:rFonts w:cs="Arial"/>
          <w:sz w:val="22"/>
          <w:szCs w:val="22"/>
          <w:lang w:val="nn-NO"/>
        </w:rPr>
      </w:pPr>
      <w:r w:rsidRPr="006C0B4C">
        <w:rPr>
          <w:rFonts w:cs="Arial"/>
          <w:bCs/>
          <w:sz w:val="22"/>
          <w:szCs w:val="22"/>
          <w:lang w:val="nn-NO"/>
        </w:rPr>
        <w:t>Fellesrådet godtek lønskrav frå kyrkjeverja pr. 01.05.2021.</w:t>
      </w:r>
    </w:p>
    <w:p w:rsidR="00486E2A" w:rsidRDefault="00486E2A" w:rsidP="001D425F">
      <w:pPr>
        <w:rPr>
          <w:lang w:val="nn-NO"/>
        </w:rPr>
      </w:pPr>
    </w:p>
    <w:p w:rsidR="006C0B4C" w:rsidRPr="002F3AAA" w:rsidRDefault="006C0B4C" w:rsidP="001D425F">
      <w:pPr>
        <w:rPr>
          <w:lang w:val="nn-NO"/>
        </w:rPr>
      </w:pPr>
    </w:p>
    <w:p w:rsidR="00486E2A" w:rsidRPr="006C0B4C" w:rsidRDefault="00486E2A" w:rsidP="001D425F">
      <w:pPr>
        <w:rPr>
          <w:rFonts w:ascii="Arial" w:hAnsi="Arial" w:cs="Arial"/>
          <w:lang w:val="nn-NO"/>
        </w:rPr>
      </w:pPr>
    </w:p>
    <w:p w:rsidR="00AD4486" w:rsidRPr="006C0B4C" w:rsidRDefault="00AD4486" w:rsidP="001D425F">
      <w:pPr>
        <w:rPr>
          <w:rFonts w:ascii="Arial" w:hAnsi="Arial" w:cs="Arial"/>
        </w:rPr>
      </w:pPr>
      <w:r w:rsidRPr="006C0B4C">
        <w:rPr>
          <w:rFonts w:ascii="Arial" w:hAnsi="Arial" w:cs="Arial"/>
        </w:rPr>
        <w:t xml:space="preserve">Møtet slutt kl. </w:t>
      </w:r>
      <w:r w:rsidR="0090683A" w:rsidRPr="006C0B4C">
        <w:rPr>
          <w:rFonts w:ascii="Arial" w:hAnsi="Arial" w:cs="Arial"/>
        </w:rPr>
        <w:t>20.45</w:t>
      </w:r>
    </w:p>
    <w:p w:rsidR="00A84FB1" w:rsidRPr="009714FE" w:rsidRDefault="00A84FB1" w:rsidP="001D425F"/>
    <w:p w:rsidR="006536E0" w:rsidRPr="009714FE" w:rsidRDefault="006536E0" w:rsidP="001D425F"/>
    <w:p w:rsidR="00DD513E" w:rsidRPr="009714FE" w:rsidRDefault="001D425F" w:rsidP="001D425F">
      <w:pPr>
        <w:rPr>
          <w:sz w:val="20"/>
        </w:rPr>
      </w:pPr>
      <w:proofErr w:type="gramStart"/>
      <w:r w:rsidRPr="009714FE">
        <w:t>Aure ,</w:t>
      </w:r>
      <w:proofErr w:type="gramEnd"/>
      <w:r w:rsidRPr="009714FE">
        <w:t xml:space="preserve"> den ………………………</w:t>
      </w:r>
      <w:r w:rsidR="00304424" w:rsidRPr="009714FE">
        <w:rPr>
          <w:sz w:val="20"/>
        </w:rPr>
        <w:t xml:space="preserve">             </w:t>
      </w:r>
    </w:p>
    <w:p w:rsidR="009E5EA1" w:rsidRPr="009714FE" w:rsidRDefault="009E5EA1" w:rsidP="001D425F"/>
    <w:p w:rsidR="001D425F" w:rsidRPr="00425975" w:rsidRDefault="001D425F" w:rsidP="001D425F">
      <w:pPr>
        <w:rPr>
          <w:lang w:val="nn-NO"/>
        </w:rPr>
      </w:pPr>
      <w:r w:rsidRPr="00425975">
        <w:rPr>
          <w:lang w:val="nn-NO"/>
        </w:rPr>
        <w:t>Signatur av protokoll</w:t>
      </w:r>
    </w:p>
    <w:p w:rsidR="006536E0" w:rsidRPr="00425975" w:rsidRDefault="006536E0" w:rsidP="001D425F">
      <w:pPr>
        <w:rPr>
          <w:sz w:val="20"/>
          <w:lang w:val="nn-NO"/>
        </w:rPr>
      </w:pPr>
    </w:p>
    <w:p w:rsidR="006A3C16" w:rsidRPr="00425975" w:rsidRDefault="006A3C16" w:rsidP="001D425F">
      <w:pPr>
        <w:rPr>
          <w:sz w:val="16"/>
          <w:lang w:val="nn-NO"/>
        </w:rPr>
      </w:pPr>
    </w:p>
    <w:p w:rsidR="001D425F" w:rsidRPr="00BA72B5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425975">
        <w:rPr>
          <w:lang w:val="nn-NO"/>
        </w:rPr>
        <w:t>____________________________</w:t>
      </w:r>
      <w:r w:rsidRPr="00425975">
        <w:rPr>
          <w:lang w:val="nn-NO"/>
        </w:rPr>
        <w:tab/>
        <w:t>___________________________________</w:t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</w:p>
    <w:sectPr w:rsidR="001D425F" w:rsidRPr="00BA72B5" w:rsidSect="00512311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4C7C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3FE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2C65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A34"/>
    <w:multiLevelType w:val="hybridMultilevel"/>
    <w:tmpl w:val="B2C83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41F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42E8"/>
    <w:multiLevelType w:val="hybridMultilevel"/>
    <w:tmpl w:val="58C04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66A0"/>
    <w:multiLevelType w:val="hybridMultilevel"/>
    <w:tmpl w:val="9658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52B5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483A"/>
    <w:multiLevelType w:val="hybridMultilevel"/>
    <w:tmpl w:val="15583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E80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651"/>
    <w:multiLevelType w:val="hybridMultilevel"/>
    <w:tmpl w:val="1F6CB41A"/>
    <w:lvl w:ilvl="0" w:tplc="F04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4827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33D3E"/>
    <w:multiLevelType w:val="hybridMultilevel"/>
    <w:tmpl w:val="BBC88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C0693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7A94"/>
    <w:multiLevelType w:val="hybridMultilevel"/>
    <w:tmpl w:val="AFD28750"/>
    <w:lvl w:ilvl="0" w:tplc="548CD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0B2E"/>
    <w:multiLevelType w:val="hybridMultilevel"/>
    <w:tmpl w:val="26BC7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20D5"/>
    <w:multiLevelType w:val="hybridMultilevel"/>
    <w:tmpl w:val="882215D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B2B33"/>
    <w:multiLevelType w:val="hybridMultilevel"/>
    <w:tmpl w:val="02245AB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7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19"/>
  </w:num>
  <w:num w:numId="10">
    <w:abstractNumId w:val="28"/>
  </w:num>
  <w:num w:numId="11">
    <w:abstractNumId w:val="12"/>
  </w:num>
  <w:num w:numId="12">
    <w:abstractNumId w:val="8"/>
  </w:num>
  <w:num w:numId="13">
    <w:abstractNumId w:val="20"/>
  </w:num>
  <w:num w:numId="14">
    <w:abstractNumId w:val="23"/>
  </w:num>
  <w:num w:numId="15">
    <w:abstractNumId w:val="0"/>
  </w:num>
  <w:num w:numId="16">
    <w:abstractNumId w:val="2"/>
  </w:num>
  <w:num w:numId="17">
    <w:abstractNumId w:val="13"/>
  </w:num>
  <w:num w:numId="18">
    <w:abstractNumId w:val="15"/>
  </w:num>
  <w:num w:numId="19">
    <w:abstractNumId w:val="9"/>
  </w:num>
  <w:num w:numId="20">
    <w:abstractNumId w:val="26"/>
  </w:num>
  <w:num w:numId="21">
    <w:abstractNumId w:val="3"/>
  </w:num>
  <w:num w:numId="22">
    <w:abstractNumId w:val="1"/>
  </w:num>
  <w:num w:numId="23">
    <w:abstractNumId w:val="18"/>
  </w:num>
  <w:num w:numId="24">
    <w:abstractNumId w:val="21"/>
  </w:num>
  <w:num w:numId="25">
    <w:abstractNumId w:val="6"/>
  </w:num>
  <w:num w:numId="26">
    <w:abstractNumId w:val="17"/>
  </w:num>
  <w:num w:numId="27">
    <w:abstractNumId w:val="25"/>
  </w:num>
  <w:num w:numId="28">
    <w:abstractNumId w:val="16"/>
  </w:num>
  <w:num w:numId="29">
    <w:abstractNumId w:val="29"/>
  </w:num>
  <w:num w:numId="30">
    <w:abstractNumId w:val="14"/>
  </w:num>
  <w:num w:numId="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4E9A"/>
    <w:rsid w:val="00007E64"/>
    <w:rsid w:val="00014FA2"/>
    <w:rsid w:val="00025405"/>
    <w:rsid w:val="000310BC"/>
    <w:rsid w:val="000467EB"/>
    <w:rsid w:val="00057580"/>
    <w:rsid w:val="00063B82"/>
    <w:rsid w:val="0006428D"/>
    <w:rsid w:val="00067A6F"/>
    <w:rsid w:val="000807FC"/>
    <w:rsid w:val="00082229"/>
    <w:rsid w:val="00084963"/>
    <w:rsid w:val="000B66D8"/>
    <w:rsid w:val="000B7ADB"/>
    <w:rsid w:val="000C1A85"/>
    <w:rsid w:val="000C1C65"/>
    <w:rsid w:val="000D51A9"/>
    <w:rsid w:val="000E5911"/>
    <w:rsid w:val="00101B02"/>
    <w:rsid w:val="001172FD"/>
    <w:rsid w:val="00120919"/>
    <w:rsid w:val="00123EF9"/>
    <w:rsid w:val="001248F9"/>
    <w:rsid w:val="00135236"/>
    <w:rsid w:val="001500B4"/>
    <w:rsid w:val="0015350D"/>
    <w:rsid w:val="001602A2"/>
    <w:rsid w:val="00176315"/>
    <w:rsid w:val="00192121"/>
    <w:rsid w:val="001943D7"/>
    <w:rsid w:val="001A1795"/>
    <w:rsid w:val="001A1D16"/>
    <w:rsid w:val="001A5FE0"/>
    <w:rsid w:val="001B0BD8"/>
    <w:rsid w:val="001C54E9"/>
    <w:rsid w:val="001D2AC9"/>
    <w:rsid w:val="001D425F"/>
    <w:rsid w:val="001E60D5"/>
    <w:rsid w:val="001F4C42"/>
    <w:rsid w:val="001F7577"/>
    <w:rsid w:val="001F7CA3"/>
    <w:rsid w:val="002107FF"/>
    <w:rsid w:val="00210DC1"/>
    <w:rsid w:val="00216597"/>
    <w:rsid w:val="00241DFE"/>
    <w:rsid w:val="00243DF4"/>
    <w:rsid w:val="002541CB"/>
    <w:rsid w:val="00260F35"/>
    <w:rsid w:val="002768DB"/>
    <w:rsid w:val="002A15DE"/>
    <w:rsid w:val="002B7B5B"/>
    <w:rsid w:val="002D6406"/>
    <w:rsid w:val="002E2A7C"/>
    <w:rsid w:val="002E3F5C"/>
    <w:rsid w:val="002F3AAA"/>
    <w:rsid w:val="002F3DED"/>
    <w:rsid w:val="002F4C5B"/>
    <w:rsid w:val="002F5FDB"/>
    <w:rsid w:val="00304424"/>
    <w:rsid w:val="00316FBB"/>
    <w:rsid w:val="00335D2D"/>
    <w:rsid w:val="00355E52"/>
    <w:rsid w:val="00374EA4"/>
    <w:rsid w:val="00375157"/>
    <w:rsid w:val="003C260E"/>
    <w:rsid w:val="003C2B99"/>
    <w:rsid w:val="003C49CD"/>
    <w:rsid w:val="003C623A"/>
    <w:rsid w:val="003D275F"/>
    <w:rsid w:val="003E4064"/>
    <w:rsid w:val="003F0176"/>
    <w:rsid w:val="003F1A85"/>
    <w:rsid w:val="003F6E46"/>
    <w:rsid w:val="004101A1"/>
    <w:rsid w:val="0041302B"/>
    <w:rsid w:val="00425975"/>
    <w:rsid w:val="00425F19"/>
    <w:rsid w:val="0043617F"/>
    <w:rsid w:val="00441049"/>
    <w:rsid w:val="00454F44"/>
    <w:rsid w:val="004628ED"/>
    <w:rsid w:val="00467F10"/>
    <w:rsid w:val="00471FA3"/>
    <w:rsid w:val="004772F4"/>
    <w:rsid w:val="00486E2A"/>
    <w:rsid w:val="0048715F"/>
    <w:rsid w:val="004A4F22"/>
    <w:rsid w:val="004A6731"/>
    <w:rsid w:val="004B2BE0"/>
    <w:rsid w:val="004B2C69"/>
    <w:rsid w:val="004B44BC"/>
    <w:rsid w:val="004B6A79"/>
    <w:rsid w:val="004C12F3"/>
    <w:rsid w:val="004D1593"/>
    <w:rsid w:val="004E70FA"/>
    <w:rsid w:val="004F01C6"/>
    <w:rsid w:val="004F034C"/>
    <w:rsid w:val="004F4B0E"/>
    <w:rsid w:val="005031A0"/>
    <w:rsid w:val="00510B60"/>
    <w:rsid w:val="00512311"/>
    <w:rsid w:val="0052255A"/>
    <w:rsid w:val="00533688"/>
    <w:rsid w:val="00542868"/>
    <w:rsid w:val="00551DF8"/>
    <w:rsid w:val="0056734A"/>
    <w:rsid w:val="0057312E"/>
    <w:rsid w:val="00574310"/>
    <w:rsid w:val="005778D3"/>
    <w:rsid w:val="005B2BDA"/>
    <w:rsid w:val="005B2E01"/>
    <w:rsid w:val="005B678B"/>
    <w:rsid w:val="005C674C"/>
    <w:rsid w:val="005E1BF8"/>
    <w:rsid w:val="005E5317"/>
    <w:rsid w:val="00602D11"/>
    <w:rsid w:val="00614C3A"/>
    <w:rsid w:val="00636218"/>
    <w:rsid w:val="00651A27"/>
    <w:rsid w:val="006536E0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0B4C"/>
    <w:rsid w:val="006C610D"/>
    <w:rsid w:val="006C6F2A"/>
    <w:rsid w:val="006D40DA"/>
    <w:rsid w:val="006E6332"/>
    <w:rsid w:val="006E6D12"/>
    <w:rsid w:val="00703F88"/>
    <w:rsid w:val="00711AD7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D66C7"/>
    <w:rsid w:val="007D7F9B"/>
    <w:rsid w:val="007F4A05"/>
    <w:rsid w:val="007F64D6"/>
    <w:rsid w:val="00801143"/>
    <w:rsid w:val="008038DC"/>
    <w:rsid w:val="00804A25"/>
    <w:rsid w:val="0080743A"/>
    <w:rsid w:val="008103A4"/>
    <w:rsid w:val="0081234A"/>
    <w:rsid w:val="00824529"/>
    <w:rsid w:val="00837446"/>
    <w:rsid w:val="008459CD"/>
    <w:rsid w:val="00857078"/>
    <w:rsid w:val="008612F5"/>
    <w:rsid w:val="00861786"/>
    <w:rsid w:val="00861E33"/>
    <w:rsid w:val="00864925"/>
    <w:rsid w:val="008774A1"/>
    <w:rsid w:val="00883DEB"/>
    <w:rsid w:val="008B2C4C"/>
    <w:rsid w:val="008D52A6"/>
    <w:rsid w:val="008F03EB"/>
    <w:rsid w:val="00900574"/>
    <w:rsid w:val="00904771"/>
    <w:rsid w:val="0090683A"/>
    <w:rsid w:val="00912F13"/>
    <w:rsid w:val="00926534"/>
    <w:rsid w:val="00943118"/>
    <w:rsid w:val="009440C5"/>
    <w:rsid w:val="00951EDC"/>
    <w:rsid w:val="00953FFC"/>
    <w:rsid w:val="0096419E"/>
    <w:rsid w:val="009714FE"/>
    <w:rsid w:val="009806AB"/>
    <w:rsid w:val="00981E14"/>
    <w:rsid w:val="009840A5"/>
    <w:rsid w:val="009A36D0"/>
    <w:rsid w:val="009A4A87"/>
    <w:rsid w:val="009C19CE"/>
    <w:rsid w:val="009C3F1D"/>
    <w:rsid w:val="009C4ECF"/>
    <w:rsid w:val="009C6ADD"/>
    <w:rsid w:val="009D4E61"/>
    <w:rsid w:val="009E5EA1"/>
    <w:rsid w:val="009E6423"/>
    <w:rsid w:val="009F3AFF"/>
    <w:rsid w:val="00A000C4"/>
    <w:rsid w:val="00A02806"/>
    <w:rsid w:val="00A05555"/>
    <w:rsid w:val="00A306D3"/>
    <w:rsid w:val="00A50613"/>
    <w:rsid w:val="00A623EA"/>
    <w:rsid w:val="00A7123A"/>
    <w:rsid w:val="00A83D97"/>
    <w:rsid w:val="00A84896"/>
    <w:rsid w:val="00A84FB1"/>
    <w:rsid w:val="00A9052D"/>
    <w:rsid w:val="00A93566"/>
    <w:rsid w:val="00AA2485"/>
    <w:rsid w:val="00AA4FF2"/>
    <w:rsid w:val="00AD0F13"/>
    <w:rsid w:val="00AD11FE"/>
    <w:rsid w:val="00AD4486"/>
    <w:rsid w:val="00AE6023"/>
    <w:rsid w:val="00AE6503"/>
    <w:rsid w:val="00AE784B"/>
    <w:rsid w:val="00AF2421"/>
    <w:rsid w:val="00AF7F5E"/>
    <w:rsid w:val="00B074B0"/>
    <w:rsid w:val="00B15B6D"/>
    <w:rsid w:val="00B1650B"/>
    <w:rsid w:val="00B17255"/>
    <w:rsid w:val="00B25106"/>
    <w:rsid w:val="00B37F52"/>
    <w:rsid w:val="00B411AE"/>
    <w:rsid w:val="00B55849"/>
    <w:rsid w:val="00B608A7"/>
    <w:rsid w:val="00B67192"/>
    <w:rsid w:val="00B74441"/>
    <w:rsid w:val="00B77C49"/>
    <w:rsid w:val="00B9223B"/>
    <w:rsid w:val="00BA0DE5"/>
    <w:rsid w:val="00BA13D1"/>
    <w:rsid w:val="00BA1F48"/>
    <w:rsid w:val="00BA72B5"/>
    <w:rsid w:val="00BB40E9"/>
    <w:rsid w:val="00BC36D1"/>
    <w:rsid w:val="00BC4B18"/>
    <w:rsid w:val="00BC50E6"/>
    <w:rsid w:val="00BE4C37"/>
    <w:rsid w:val="00BF32EF"/>
    <w:rsid w:val="00C04FCA"/>
    <w:rsid w:val="00C2535A"/>
    <w:rsid w:val="00C50B91"/>
    <w:rsid w:val="00C578A1"/>
    <w:rsid w:val="00C6543C"/>
    <w:rsid w:val="00C7038A"/>
    <w:rsid w:val="00C76F8D"/>
    <w:rsid w:val="00CA794D"/>
    <w:rsid w:val="00CC4165"/>
    <w:rsid w:val="00CC678E"/>
    <w:rsid w:val="00CD6129"/>
    <w:rsid w:val="00CF0A54"/>
    <w:rsid w:val="00CF45D7"/>
    <w:rsid w:val="00D016EA"/>
    <w:rsid w:val="00D2327D"/>
    <w:rsid w:val="00D37FD1"/>
    <w:rsid w:val="00D421CC"/>
    <w:rsid w:val="00D47826"/>
    <w:rsid w:val="00D4787C"/>
    <w:rsid w:val="00D60995"/>
    <w:rsid w:val="00D61FBC"/>
    <w:rsid w:val="00D6456C"/>
    <w:rsid w:val="00D67B2E"/>
    <w:rsid w:val="00D7337B"/>
    <w:rsid w:val="00D75358"/>
    <w:rsid w:val="00D80673"/>
    <w:rsid w:val="00D92A32"/>
    <w:rsid w:val="00D92FDA"/>
    <w:rsid w:val="00DB034E"/>
    <w:rsid w:val="00DB5124"/>
    <w:rsid w:val="00DC75D5"/>
    <w:rsid w:val="00DD1337"/>
    <w:rsid w:val="00DD513E"/>
    <w:rsid w:val="00DE0814"/>
    <w:rsid w:val="00DF5759"/>
    <w:rsid w:val="00DF5CE6"/>
    <w:rsid w:val="00E0448D"/>
    <w:rsid w:val="00E17B8F"/>
    <w:rsid w:val="00E22AF8"/>
    <w:rsid w:val="00E3087D"/>
    <w:rsid w:val="00E315EA"/>
    <w:rsid w:val="00E36A16"/>
    <w:rsid w:val="00E47616"/>
    <w:rsid w:val="00E56BB4"/>
    <w:rsid w:val="00E63173"/>
    <w:rsid w:val="00E77EDB"/>
    <w:rsid w:val="00E90174"/>
    <w:rsid w:val="00E93947"/>
    <w:rsid w:val="00E94DE5"/>
    <w:rsid w:val="00EA69F9"/>
    <w:rsid w:val="00EA7657"/>
    <w:rsid w:val="00EB24C0"/>
    <w:rsid w:val="00EC055D"/>
    <w:rsid w:val="00EC20EF"/>
    <w:rsid w:val="00ED65C6"/>
    <w:rsid w:val="00ED7F68"/>
    <w:rsid w:val="00EF0140"/>
    <w:rsid w:val="00F002DF"/>
    <w:rsid w:val="00F16F27"/>
    <w:rsid w:val="00F31612"/>
    <w:rsid w:val="00F335C9"/>
    <w:rsid w:val="00F34179"/>
    <w:rsid w:val="00F3655D"/>
    <w:rsid w:val="00F37C3D"/>
    <w:rsid w:val="00F4343A"/>
    <w:rsid w:val="00F43EB6"/>
    <w:rsid w:val="00F555C6"/>
    <w:rsid w:val="00F56198"/>
    <w:rsid w:val="00F6255A"/>
    <w:rsid w:val="00F64B66"/>
    <w:rsid w:val="00F71BE6"/>
    <w:rsid w:val="00F77108"/>
    <w:rsid w:val="00F84CBE"/>
    <w:rsid w:val="00F85BCA"/>
    <w:rsid w:val="00F93760"/>
    <w:rsid w:val="00FA5C46"/>
    <w:rsid w:val="00FA5D5A"/>
    <w:rsid w:val="00FB0F78"/>
    <w:rsid w:val="00FB1719"/>
    <w:rsid w:val="00FB333D"/>
    <w:rsid w:val="00FB6382"/>
    <w:rsid w:val="00FC1B40"/>
    <w:rsid w:val="00FC7651"/>
    <w:rsid w:val="00FD28C5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2ACA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  <w:style w:type="character" w:styleId="Utheving">
    <w:name w:val="Emphasis"/>
    <w:basedOn w:val="Standardskriftforavsnitt"/>
    <w:uiPriority w:val="20"/>
    <w:qFormat/>
    <w:rsid w:val="00057580"/>
    <w:rPr>
      <w:i/>
      <w:iCs/>
    </w:rPr>
  </w:style>
  <w:style w:type="paragraph" w:customStyle="1" w:styleId="mortaga">
    <w:name w:val="mortag_a"/>
    <w:basedOn w:val="Normal"/>
    <w:rsid w:val="00057580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E7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70F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70F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7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70F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F22E-CEAC-43AC-A026-EEB4AA87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1745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17</cp:revision>
  <cp:lastPrinted>2020-06-03T12:31:00Z</cp:lastPrinted>
  <dcterms:created xsi:type="dcterms:W3CDTF">2021-10-06T09:07:00Z</dcterms:created>
  <dcterms:modified xsi:type="dcterms:W3CDTF">2021-10-06T11:26:00Z</dcterms:modified>
</cp:coreProperties>
</file>