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67" w:rsidRPr="00B14441" w:rsidRDefault="00E57130" w:rsidP="00E571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ÅRSMELDING FRA </w:t>
      </w:r>
      <w:r w:rsidRPr="00E57130">
        <w:rPr>
          <w:b/>
          <w:sz w:val="44"/>
          <w:szCs w:val="44"/>
        </w:rPr>
        <w:t>KONFIRMANTUTVA</w:t>
      </w:r>
      <w:r>
        <w:rPr>
          <w:b/>
          <w:sz w:val="44"/>
          <w:szCs w:val="44"/>
        </w:rPr>
        <w:t>L</w:t>
      </w:r>
      <w:r w:rsidRPr="00E57130">
        <w:rPr>
          <w:b/>
          <w:sz w:val="44"/>
          <w:szCs w:val="44"/>
        </w:rPr>
        <w:t>GET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118"/>
      </w:tblGrid>
      <w:tr w:rsidR="00B14441" w:rsidRPr="00B14441" w:rsidTr="009C5A38">
        <w:tc>
          <w:tcPr>
            <w:tcW w:w="5807" w:type="dxa"/>
            <w:gridSpan w:val="2"/>
          </w:tcPr>
          <w:p w:rsidR="00B14441" w:rsidRPr="00B14441" w:rsidRDefault="00B14441" w:rsidP="00E57130">
            <w:pPr>
              <w:rPr>
                <w:b/>
                <w:sz w:val="24"/>
                <w:szCs w:val="24"/>
              </w:rPr>
            </w:pPr>
            <w:r w:rsidRPr="00B14441">
              <w:rPr>
                <w:b/>
                <w:sz w:val="24"/>
                <w:szCs w:val="24"/>
              </w:rPr>
              <w:t>Konfirmantutvalget består av følgende medlemmer:</w:t>
            </w:r>
          </w:p>
        </w:tc>
      </w:tr>
      <w:tr w:rsidR="00077567" w:rsidTr="00B14441">
        <w:trPr>
          <w:trHeight w:val="511"/>
        </w:trPr>
        <w:tc>
          <w:tcPr>
            <w:tcW w:w="2689" w:type="dxa"/>
          </w:tcPr>
          <w:p w:rsidR="00B14441" w:rsidRPr="00077567" w:rsidRDefault="00077567" w:rsidP="00E57130">
            <w:pPr>
              <w:rPr>
                <w:b/>
                <w:sz w:val="28"/>
                <w:szCs w:val="28"/>
              </w:rPr>
            </w:pPr>
            <w:r w:rsidRPr="00077567">
              <w:rPr>
                <w:b/>
                <w:sz w:val="28"/>
                <w:szCs w:val="28"/>
              </w:rPr>
              <w:t>Aure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Arne Mastad</w:t>
            </w:r>
          </w:p>
        </w:tc>
        <w:tc>
          <w:tcPr>
            <w:tcW w:w="3118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leder</w:t>
            </w: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Marita Torset</w:t>
            </w:r>
          </w:p>
        </w:tc>
        <w:tc>
          <w:tcPr>
            <w:tcW w:w="3118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077567">
              <w:rPr>
                <w:sz w:val="24"/>
                <w:szCs w:val="24"/>
              </w:rPr>
              <w:t>edlem</w:t>
            </w: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Elisabeth Finset</w:t>
            </w:r>
          </w:p>
        </w:tc>
        <w:tc>
          <w:tcPr>
            <w:tcW w:w="3118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077567">
              <w:rPr>
                <w:sz w:val="24"/>
                <w:szCs w:val="24"/>
              </w:rPr>
              <w:t xml:space="preserve">edlem og </w:t>
            </w:r>
            <w:proofErr w:type="spellStart"/>
            <w:r w:rsidRPr="00077567">
              <w:rPr>
                <w:sz w:val="24"/>
                <w:szCs w:val="24"/>
              </w:rPr>
              <w:t>konfirmantlærer</w:t>
            </w:r>
            <w:proofErr w:type="spellEnd"/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Anne Lise Haltbakk</w:t>
            </w:r>
          </w:p>
        </w:tc>
        <w:tc>
          <w:tcPr>
            <w:tcW w:w="3118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varamedlem</w:t>
            </w: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b/>
                <w:sz w:val="28"/>
                <w:szCs w:val="28"/>
              </w:rPr>
            </w:pPr>
            <w:r w:rsidRPr="00077567">
              <w:rPr>
                <w:b/>
                <w:sz w:val="28"/>
                <w:szCs w:val="28"/>
              </w:rPr>
              <w:t>Stemshaug:</w:t>
            </w:r>
          </w:p>
        </w:tc>
        <w:tc>
          <w:tcPr>
            <w:tcW w:w="3118" w:type="dxa"/>
          </w:tcPr>
          <w:p w:rsidR="00077567" w:rsidRDefault="00077567" w:rsidP="00E57130">
            <w:pPr>
              <w:rPr>
                <w:b/>
                <w:sz w:val="44"/>
                <w:szCs w:val="44"/>
              </w:rPr>
            </w:pP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Åsmund Almli</w:t>
            </w:r>
          </w:p>
        </w:tc>
        <w:tc>
          <w:tcPr>
            <w:tcW w:w="3118" w:type="dxa"/>
          </w:tcPr>
          <w:p w:rsidR="00077567" w:rsidRDefault="00077567" w:rsidP="00E57130">
            <w:pPr>
              <w:rPr>
                <w:b/>
                <w:sz w:val="44"/>
                <w:szCs w:val="44"/>
              </w:rPr>
            </w:pPr>
            <w:r>
              <w:rPr>
                <w:sz w:val="24"/>
                <w:szCs w:val="24"/>
              </w:rPr>
              <w:t>m</w:t>
            </w:r>
            <w:r w:rsidRPr="00077567">
              <w:rPr>
                <w:sz w:val="24"/>
                <w:szCs w:val="24"/>
              </w:rPr>
              <w:t>edlem</w:t>
            </w: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Toralf Bakken</w:t>
            </w:r>
          </w:p>
        </w:tc>
        <w:tc>
          <w:tcPr>
            <w:tcW w:w="3118" w:type="dxa"/>
          </w:tcPr>
          <w:p w:rsidR="00077567" w:rsidRDefault="00077567" w:rsidP="00E57130">
            <w:pPr>
              <w:rPr>
                <w:b/>
                <w:sz w:val="44"/>
                <w:szCs w:val="44"/>
              </w:rPr>
            </w:pPr>
            <w:r>
              <w:rPr>
                <w:sz w:val="24"/>
                <w:szCs w:val="24"/>
              </w:rPr>
              <w:t>m</w:t>
            </w:r>
            <w:r w:rsidRPr="00077567">
              <w:rPr>
                <w:sz w:val="24"/>
                <w:szCs w:val="24"/>
              </w:rPr>
              <w:t>edlem</w:t>
            </w: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Hanne Marit Dyrnes</w:t>
            </w:r>
          </w:p>
        </w:tc>
        <w:tc>
          <w:tcPr>
            <w:tcW w:w="3118" w:type="dxa"/>
          </w:tcPr>
          <w:p w:rsidR="00077567" w:rsidRDefault="00077567" w:rsidP="00E57130">
            <w:pPr>
              <w:rPr>
                <w:b/>
                <w:sz w:val="44"/>
                <w:szCs w:val="44"/>
              </w:rPr>
            </w:pPr>
            <w:r>
              <w:rPr>
                <w:sz w:val="24"/>
                <w:szCs w:val="24"/>
              </w:rPr>
              <w:t>m</w:t>
            </w:r>
            <w:r w:rsidRPr="00077567">
              <w:rPr>
                <w:sz w:val="24"/>
                <w:szCs w:val="24"/>
              </w:rPr>
              <w:t>edlem</w:t>
            </w:r>
          </w:p>
        </w:tc>
      </w:tr>
      <w:tr w:rsidR="00077567" w:rsidTr="00077567">
        <w:trPr>
          <w:trHeight w:val="298"/>
        </w:trPr>
        <w:tc>
          <w:tcPr>
            <w:tcW w:w="2689" w:type="dxa"/>
          </w:tcPr>
          <w:p w:rsidR="00077567" w:rsidRPr="00077567" w:rsidRDefault="00077567" w:rsidP="00E57130">
            <w:pPr>
              <w:rPr>
                <w:b/>
                <w:sz w:val="28"/>
                <w:szCs w:val="28"/>
              </w:rPr>
            </w:pPr>
            <w:r w:rsidRPr="00077567">
              <w:rPr>
                <w:b/>
                <w:sz w:val="28"/>
                <w:szCs w:val="28"/>
              </w:rPr>
              <w:t>Tustna:</w:t>
            </w:r>
          </w:p>
        </w:tc>
        <w:tc>
          <w:tcPr>
            <w:tcW w:w="3118" w:type="dxa"/>
          </w:tcPr>
          <w:p w:rsidR="00077567" w:rsidRDefault="00077567" w:rsidP="00E57130">
            <w:pPr>
              <w:rPr>
                <w:b/>
                <w:sz w:val="44"/>
                <w:szCs w:val="44"/>
              </w:rPr>
            </w:pP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Gunnar Birger Guldstein</w:t>
            </w:r>
          </w:p>
        </w:tc>
        <w:tc>
          <w:tcPr>
            <w:tcW w:w="3118" w:type="dxa"/>
          </w:tcPr>
          <w:p w:rsidR="00077567" w:rsidRDefault="00077567" w:rsidP="00E57130">
            <w:pPr>
              <w:rPr>
                <w:b/>
                <w:sz w:val="44"/>
                <w:szCs w:val="44"/>
              </w:rPr>
            </w:pPr>
            <w:r>
              <w:rPr>
                <w:sz w:val="24"/>
                <w:szCs w:val="24"/>
              </w:rPr>
              <w:t>m</w:t>
            </w:r>
            <w:r w:rsidRPr="00077567">
              <w:rPr>
                <w:sz w:val="24"/>
                <w:szCs w:val="24"/>
              </w:rPr>
              <w:t>edlem</w:t>
            </w:r>
          </w:p>
        </w:tc>
      </w:tr>
      <w:tr w:rsidR="00077567" w:rsidTr="00077567">
        <w:tc>
          <w:tcPr>
            <w:tcW w:w="2689" w:type="dxa"/>
          </w:tcPr>
          <w:p w:rsidR="00077567" w:rsidRPr="00077567" w:rsidRDefault="00077567" w:rsidP="00E57130">
            <w:pPr>
              <w:rPr>
                <w:sz w:val="24"/>
                <w:szCs w:val="24"/>
              </w:rPr>
            </w:pPr>
            <w:r w:rsidRPr="00077567">
              <w:rPr>
                <w:sz w:val="24"/>
                <w:szCs w:val="24"/>
              </w:rPr>
              <w:t>Ingrid Aukan</w:t>
            </w:r>
          </w:p>
        </w:tc>
        <w:tc>
          <w:tcPr>
            <w:tcW w:w="3118" w:type="dxa"/>
          </w:tcPr>
          <w:p w:rsidR="00077567" w:rsidRDefault="00077567" w:rsidP="00E57130">
            <w:pPr>
              <w:rPr>
                <w:b/>
                <w:sz w:val="44"/>
                <w:szCs w:val="44"/>
              </w:rPr>
            </w:pPr>
            <w:r>
              <w:rPr>
                <w:sz w:val="24"/>
                <w:szCs w:val="24"/>
              </w:rPr>
              <w:t>m</w:t>
            </w:r>
            <w:r w:rsidRPr="00077567">
              <w:rPr>
                <w:sz w:val="24"/>
                <w:szCs w:val="24"/>
              </w:rPr>
              <w:t>edlem</w:t>
            </w:r>
          </w:p>
        </w:tc>
      </w:tr>
      <w:tr w:rsidR="006F6720" w:rsidTr="00077567">
        <w:tc>
          <w:tcPr>
            <w:tcW w:w="2689" w:type="dxa"/>
          </w:tcPr>
          <w:p w:rsidR="006F6720" w:rsidRPr="006F6720" w:rsidRDefault="006F6720" w:rsidP="00E57130">
            <w:pPr>
              <w:rPr>
                <w:b/>
                <w:sz w:val="28"/>
                <w:szCs w:val="28"/>
              </w:rPr>
            </w:pPr>
            <w:r w:rsidRPr="006F6720">
              <w:rPr>
                <w:b/>
                <w:sz w:val="28"/>
                <w:szCs w:val="28"/>
              </w:rPr>
              <w:t>Prest</w:t>
            </w:r>
          </w:p>
        </w:tc>
        <w:tc>
          <w:tcPr>
            <w:tcW w:w="3118" w:type="dxa"/>
          </w:tcPr>
          <w:p w:rsidR="006F6720" w:rsidRDefault="006F6720" w:rsidP="00E57130">
            <w:pPr>
              <w:rPr>
                <w:sz w:val="24"/>
                <w:szCs w:val="24"/>
              </w:rPr>
            </w:pPr>
          </w:p>
        </w:tc>
      </w:tr>
      <w:tr w:rsidR="006F6720" w:rsidTr="00077567">
        <w:tc>
          <w:tcPr>
            <w:tcW w:w="2689" w:type="dxa"/>
          </w:tcPr>
          <w:p w:rsidR="006F6720" w:rsidRDefault="006F6720" w:rsidP="00E5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Preben Colstrup</w:t>
            </w:r>
          </w:p>
        </w:tc>
        <w:tc>
          <w:tcPr>
            <w:tcW w:w="3118" w:type="dxa"/>
          </w:tcPr>
          <w:p w:rsidR="006F6720" w:rsidRDefault="006F6720" w:rsidP="00E5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 og </w:t>
            </w:r>
            <w:proofErr w:type="spellStart"/>
            <w:r>
              <w:rPr>
                <w:sz w:val="24"/>
                <w:szCs w:val="24"/>
              </w:rPr>
              <w:t>konfirmantlærer</w:t>
            </w:r>
            <w:proofErr w:type="spellEnd"/>
          </w:p>
        </w:tc>
      </w:tr>
    </w:tbl>
    <w:p w:rsidR="00B14441" w:rsidRDefault="00B14441" w:rsidP="00DA2895">
      <w:pPr>
        <w:rPr>
          <w:sz w:val="24"/>
          <w:szCs w:val="24"/>
        </w:rPr>
      </w:pPr>
    </w:p>
    <w:p w:rsidR="00DA2895" w:rsidRPr="008F077A" w:rsidRDefault="00DA2895" w:rsidP="00DA2895">
      <w:pPr>
        <w:rPr>
          <w:sz w:val="24"/>
          <w:szCs w:val="24"/>
        </w:rPr>
      </w:pPr>
      <w:r w:rsidRPr="008F077A">
        <w:rPr>
          <w:sz w:val="24"/>
          <w:szCs w:val="24"/>
        </w:rPr>
        <w:t>Konfirmantutvalget hadde 4 møter dette året.</w:t>
      </w:r>
    </w:p>
    <w:p w:rsidR="00E57130" w:rsidRDefault="00E57130" w:rsidP="00E57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Vårhalvåret 2022</w:t>
      </w:r>
      <w:r w:rsidR="00C31B1B">
        <w:rPr>
          <w:b/>
          <w:sz w:val="24"/>
          <w:szCs w:val="24"/>
        </w:rPr>
        <w:t xml:space="preserve"> </w:t>
      </w:r>
    </w:p>
    <w:p w:rsidR="00C31B1B" w:rsidRPr="008F077A" w:rsidRDefault="008F077A" w:rsidP="00E57130">
      <w:pPr>
        <w:rPr>
          <w:sz w:val="24"/>
          <w:szCs w:val="24"/>
        </w:rPr>
      </w:pPr>
      <w:r w:rsidRPr="008F077A">
        <w:rPr>
          <w:sz w:val="24"/>
          <w:szCs w:val="24"/>
        </w:rPr>
        <w:t>Dette konfirmantkullet</w:t>
      </w:r>
      <w:r>
        <w:rPr>
          <w:sz w:val="24"/>
          <w:szCs w:val="24"/>
        </w:rPr>
        <w:t xml:space="preserve"> startet høsten 2021 med konfirmasjon i mai 2022.</w:t>
      </w:r>
    </w:p>
    <w:p w:rsidR="00E57130" w:rsidRPr="00C31B1B" w:rsidRDefault="008F077A" w:rsidP="00E57130">
      <w:pPr>
        <w:rPr>
          <w:sz w:val="24"/>
          <w:szCs w:val="24"/>
        </w:rPr>
      </w:pPr>
      <w:r>
        <w:rPr>
          <w:sz w:val="24"/>
          <w:szCs w:val="24"/>
        </w:rPr>
        <w:t>Det var</w:t>
      </w:r>
      <w:r w:rsidR="00E57130" w:rsidRPr="00C31B1B">
        <w:rPr>
          <w:sz w:val="24"/>
          <w:szCs w:val="24"/>
        </w:rPr>
        <w:t xml:space="preserve"> hele </w:t>
      </w:r>
      <w:r w:rsidR="00C31B1B">
        <w:rPr>
          <w:sz w:val="24"/>
          <w:szCs w:val="24"/>
        </w:rPr>
        <w:t xml:space="preserve">26 </w:t>
      </w:r>
      <w:r>
        <w:rPr>
          <w:sz w:val="24"/>
          <w:szCs w:val="24"/>
        </w:rPr>
        <w:t>unge som fulgte</w:t>
      </w:r>
      <w:r w:rsidR="00E57130" w:rsidRPr="00C31B1B">
        <w:rPr>
          <w:sz w:val="24"/>
          <w:szCs w:val="24"/>
        </w:rPr>
        <w:t xml:space="preserve"> kirken sin ko</w:t>
      </w:r>
      <w:r w:rsidR="00C31B1B">
        <w:rPr>
          <w:sz w:val="24"/>
          <w:szCs w:val="24"/>
        </w:rPr>
        <w:t>nfirmantundervisning</w:t>
      </w:r>
      <w:r w:rsidR="00E57130" w:rsidRPr="00C31B1B">
        <w:rPr>
          <w:sz w:val="24"/>
          <w:szCs w:val="24"/>
        </w:rPr>
        <w:t xml:space="preserve"> i Aure kommune</w:t>
      </w:r>
      <w:r w:rsidR="00C31B1B">
        <w:rPr>
          <w:sz w:val="24"/>
          <w:szCs w:val="24"/>
        </w:rPr>
        <w:t>.</w:t>
      </w:r>
    </w:p>
    <w:p w:rsidR="00E57130" w:rsidRDefault="00E57130" w:rsidP="00E57130">
      <w:pPr>
        <w:rPr>
          <w:sz w:val="24"/>
          <w:szCs w:val="24"/>
        </w:rPr>
      </w:pPr>
      <w:r w:rsidRPr="00C31B1B">
        <w:rPr>
          <w:sz w:val="24"/>
          <w:szCs w:val="24"/>
        </w:rPr>
        <w:t>Åtte fra Tustna menighet og 18 fra Aure – og Stemshaug.</w:t>
      </w:r>
      <w:r w:rsidR="00C31B1B">
        <w:rPr>
          <w:sz w:val="24"/>
          <w:szCs w:val="24"/>
        </w:rPr>
        <w:t xml:space="preserve">  Konfirmantene på Tustna har fungert som en gruppe, mens konfirmantene fra Aure og  Stemshaug har vært sammen. Stig Ottar Jensen </w:t>
      </w:r>
      <w:r w:rsidR="006D1B25">
        <w:rPr>
          <w:sz w:val="24"/>
          <w:szCs w:val="24"/>
        </w:rPr>
        <w:t>var</w:t>
      </w:r>
      <w:r w:rsidR="00C31B1B">
        <w:rPr>
          <w:sz w:val="24"/>
          <w:szCs w:val="24"/>
        </w:rPr>
        <w:t xml:space="preserve"> </w:t>
      </w:r>
      <w:proofErr w:type="spellStart"/>
      <w:r w:rsidR="00C31B1B">
        <w:rPr>
          <w:sz w:val="24"/>
          <w:szCs w:val="24"/>
        </w:rPr>
        <w:t>konfirmant</w:t>
      </w:r>
      <w:r w:rsidR="006A4A37">
        <w:rPr>
          <w:sz w:val="24"/>
          <w:szCs w:val="24"/>
        </w:rPr>
        <w:t>lærer</w:t>
      </w:r>
      <w:proofErr w:type="spellEnd"/>
      <w:r w:rsidR="006A4A37">
        <w:rPr>
          <w:sz w:val="24"/>
          <w:szCs w:val="24"/>
        </w:rPr>
        <w:t>. Han sa opp sin stilling før sommeren 21, men sa seg villig til å undervise det</w:t>
      </w:r>
      <w:r w:rsidR="006D1B25">
        <w:rPr>
          <w:sz w:val="24"/>
          <w:szCs w:val="24"/>
        </w:rPr>
        <w:t xml:space="preserve"> nye</w:t>
      </w:r>
      <w:r w:rsidR="006A4A37">
        <w:rPr>
          <w:sz w:val="24"/>
          <w:szCs w:val="24"/>
        </w:rPr>
        <w:t xml:space="preserve"> kullet. Fordi han hadde fått</w:t>
      </w:r>
      <w:r w:rsidR="00C31B1B">
        <w:rPr>
          <w:sz w:val="24"/>
          <w:szCs w:val="24"/>
        </w:rPr>
        <w:t xml:space="preserve"> ny jobb, </w:t>
      </w:r>
      <w:r w:rsidR="006D1B25">
        <w:rPr>
          <w:sz w:val="24"/>
          <w:szCs w:val="24"/>
        </w:rPr>
        <w:t>ble</w:t>
      </w:r>
      <w:r w:rsidR="00C31B1B">
        <w:rPr>
          <w:sz w:val="24"/>
          <w:szCs w:val="24"/>
        </w:rPr>
        <w:t xml:space="preserve"> samlingene holdt i helgene. På flere søndager </w:t>
      </w:r>
      <w:r w:rsidR="006D1B25">
        <w:rPr>
          <w:sz w:val="24"/>
          <w:szCs w:val="24"/>
        </w:rPr>
        <w:t xml:space="preserve">var </w:t>
      </w:r>
      <w:r w:rsidR="006A4A37">
        <w:rPr>
          <w:sz w:val="24"/>
          <w:szCs w:val="24"/>
        </w:rPr>
        <w:t xml:space="preserve">gudstjeneste en del av konfirmantsamlingen. </w:t>
      </w:r>
    </w:p>
    <w:p w:rsidR="006A4A37" w:rsidRDefault="006A4A37" w:rsidP="00E57130">
      <w:pPr>
        <w:rPr>
          <w:sz w:val="24"/>
          <w:szCs w:val="24"/>
        </w:rPr>
      </w:pPr>
      <w:r>
        <w:rPr>
          <w:sz w:val="24"/>
          <w:szCs w:val="24"/>
        </w:rPr>
        <w:t>I februar 2022 ble Preben Colstrup ansatt som vikarprest i kommunen. Dette var en stor styrking av konfirmantarbeidet. Han var svært interesser</w:t>
      </w:r>
      <w:r w:rsidR="00996280">
        <w:rPr>
          <w:sz w:val="24"/>
          <w:szCs w:val="24"/>
        </w:rPr>
        <w:t>t i å delta i dette</w:t>
      </w:r>
      <w:r>
        <w:rPr>
          <w:sz w:val="24"/>
          <w:szCs w:val="24"/>
        </w:rPr>
        <w:t>. Han og</w:t>
      </w:r>
      <w:r w:rsidR="00996280">
        <w:rPr>
          <w:sz w:val="24"/>
          <w:szCs w:val="24"/>
        </w:rPr>
        <w:t xml:space="preserve"> Stig Ottar var da sammen om </w:t>
      </w:r>
      <w:r>
        <w:rPr>
          <w:sz w:val="24"/>
          <w:szCs w:val="24"/>
        </w:rPr>
        <w:t xml:space="preserve">undervisningen fram til konfirmasjonen. </w:t>
      </w:r>
    </w:p>
    <w:p w:rsidR="006A4A37" w:rsidRDefault="006A4A37" w:rsidP="00E57130">
      <w:pPr>
        <w:rPr>
          <w:sz w:val="24"/>
          <w:szCs w:val="24"/>
        </w:rPr>
      </w:pPr>
      <w:r>
        <w:rPr>
          <w:sz w:val="24"/>
          <w:szCs w:val="24"/>
        </w:rPr>
        <w:t xml:space="preserve">Med prest, </w:t>
      </w:r>
      <w:proofErr w:type="spellStart"/>
      <w:r w:rsidR="008F077A">
        <w:rPr>
          <w:sz w:val="24"/>
          <w:szCs w:val="24"/>
        </w:rPr>
        <w:t>konfirmantlærer</w:t>
      </w:r>
      <w:proofErr w:type="spellEnd"/>
      <w:r w:rsidR="008F077A">
        <w:rPr>
          <w:sz w:val="24"/>
          <w:szCs w:val="24"/>
        </w:rPr>
        <w:t xml:space="preserve"> og avtag</w:t>
      </w:r>
      <w:r w:rsidR="00996280">
        <w:rPr>
          <w:sz w:val="24"/>
          <w:szCs w:val="24"/>
        </w:rPr>
        <w:t>ende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coronarestriksjoner</w:t>
      </w:r>
      <w:proofErr w:type="spellEnd"/>
      <w:r w:rsidR="00996280">
        <w:rPr>
          <w:sz w:val="24"/>
          <w:szCs w:val="24"/>
        </w:rPr>
        <w:t>,</w:t>
      </w:r>
      <w:r>
        <w:rPr>
          <w:sz w:val="24"/>
          <w:szCs w:val="24"/>
        </w:rPr>
        <w:t xml:space="preserve"> var det mulig å gjennomføre både konfirmantleir, fasteaksjon og konfirmasjoner uten begrensninger! </w:t>
      </w:r>
    </w:p>
    <w:p w:rsidR="00E57130" w:rsidRDefault="004F2D45" w:rsidP="00E57130">
      <w:pPr>
        <w:rPr>
          <w:b/>
          <w:sz w:val="24"/>
          <w:szCs w:val="24"/>
        </w:rPr>
      </w:pPr>
      <w:r>
        <w:rPr>
          <w:sz w:val="24"/>
          <w:szCs w:val="24"/>
        </w:rPr>
        <w:t>Tidlig l</w:t>
      </w:r>
      <w:r w:rsidR="006A4A37">
        <w:rPr>
          <w:sz w:val="24"/>
          <w:szCs w:val="24"/>
        </w:rPr>
        <w:t>ørdag 26. mars reiste vi til Smøla for å ha konfirmantleir</w:t>
      </w:r>
      <w:r>
        <w:rPr>
          <w:sz w:val="24"/>
          <w:szCs w:val="24"/>
        </w:rPr>
        <w:t xml:space="preserve"> sammen med Smølakonfirmantene. Fr</w:t>
      </w:r>
      <w:r w:rsidR="006D1B25">
        <w:rPr>
          <w:sz w:val="24"/>
          <w:szCs w:val="24"/>
        </w:rPr>
        <w:t xml:space="preserve">a </w:t>
      </w:r>
      <w:r>
        <w:rPr>
          <w:sz w:val="24"/>
          <w:szCs w:val="24"/>
        </w:rPr>
        <w:t>Aure reiste 5 voksne og 15 konfirmanter</w:t>
      </w:r>
      <w:r w:rsidR="00996280">
        <w:rPr>
          <w:sz w:val="24"/>
          <w:szCs w:val="24"/>
        </w:rPr>
        <w:t xml:space="preserve"> (noen fikk dessverre </w:t>
      </w:r>
      <w:proofErr w:type="spellStart"/>
      <w:r w:rsidR="00996280">
        <w:rPr>
          <w:sz w:val="24"/>
          <w:szCs w:val="24"/>
        </w:rPr>
        <w:t>corona</w:t>
      </w:r>
      <w:proofErr w:type="spellEnd"/>
      <w:r w:rsidR="00996280">
        <w:rPr>
          <w:sz w:val="24"/>
          <w:szCs w:val="24"/>
        </w:rPr>
        <w:t>), fra Smøla deltok</w:t>
      </w:r>
      <w:r>
        <w:rPr>
          <w:sz w:val="24"/>
          <w:szCs w:val="24"/>
        </w:rPr>
        <w:t xml:space="preserve"> 10 konfirmanter, prestevikar og flere vok</w:t>
      </w:r>
      <w:r w:rsidR="008F077A">
        <w:rPr>
          <w:sz w:val="24"/>
          <w:szCs w:val="24"/>
        </w:rPr>
        <w:t>sne. Vi startet med undervisningsopplegg ved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Gurisenteret</w:t>
      </w:r>
      <w:proofErr w:type="spellEnd"/>
      <w:r w:rsidR="008F077A">
        <w:rPr>
          <w:sz w:val="24"/>
          <w:szCs w:val="24"/>
        </w:rPr>
        <w:t xml:space="preserve"> lørdag</w:t>
      </w:r>
      <w:r w:rsidR="006D1B25">
        <w:rPr>
          <w:sz w:val="24"/>
          <w:szCs w:val="24"/>
        </w:rPr>
        <w:t>. R</w:t>
      </w:r>
      <w:r>
        <w:rPr>
          <w:sz w:val="24"/>
          <w:szCs w:val="24"/>
        </w:rPr>
        <w:t xml:space="preserve">esten ordnet vi selv ved overnattingsplassen på ECO- camp, (tidligere </w:t>
      </w:r>
      <w:proofErr w:type="spellStart"/>
      <w:r>
        <w:rPr>
          <w:sz w:val="24"/>
          <w:szCs w:val="24"/>
        </w:rPr>
        <w:t>Innsmøla</w:t>
      </w:r>
      <w:proofErr w:type="spellEnd"/>
      <w:r>
        <w:rPr>
          <w:sz w:val="24"/>
          <w:szCs w:val="24"/>
        </w:rPr>
        <w:t xml:space="preserve"> skole). På søndag var det en ungdommelig gudstjeneste i Edøy kirke, f</w:t>
      </w:r>
      <w:r w:rsidR="00996280">
        <w:rPr>
          <w:sz w:val="24"/>
          <w:szCs w:val="24"/>
        </w:rPr>
        <w:t>ør vi dro</w:t>
      </w:r>
      <w:r>
        <w:rPr>
          <w:sz w:val="24"/>
          <w:szCs w:val="24"/>
        </w:rPr>
        <w:t xml:space="preserve"> hjem.</w:t>
      </w:r>
      <w:r w:rsidR="00996280">
        <w:rPr>
          <w:sz w:val="24"/>
          <w:szCs w:val="24"/>
        </w:rPr>
        <w:t xml:space="preserve">  </w:t>
      </w:r>
    </w:p>
    <w:p w:rsidR="00E57130" w:rsidRPr="006D1B25" w:rsidRDefault="004F2D45" w:rsidP="00E57130">
      <w:pPr>
        <w:rPr>
          <w:sz w:val="24"/>
          <w:szCs w:val="24"/>
        </w:rPr>
      </w:pPr>
      <w:r w:rsidRPr="004F2D45">
        <w:rPr>
          <w:sz w:val="24"/>
          <w:szCs w:val="24"/>
        </w:rPr>
        <w:lastRenderedPageBreak/>
        <w:t>Uka etterpå var det fasteaksjon, en stor innsats fra foreldre og konfirmanter</w:t>
      </w:r>
      <w:r>
        <w:rPr>
          <w:sz w:val="24"/>
          <w:szCs w:val="24"/>
        </w:rPr>
        <w:t xml:space="preserve"> førte til et flott resultat. Samlet for Aure kommune kom det </w:t>
      </w:r>
      <w:r w:rsidRPr="006D1B25">
        <w:rPr>
          <w:sz w:val="24"/>
          <w:szCs w:val="24"/>
        </w:rPr>
        <w:t>inn kr</w:t>
      </w:r>
      <w:r w:rsidR="00996280" w:rsidRPr="006D1B25">
        <w:rPr>
          <w:sz w:val="24"/>
          <w:szCs w:val="24"/>
        </w:rPr>
        <w:t xml:space="preserve"> </w:t>
      </w:r>
      <w:r w:rsidR="006D1B25" w:rsidRPr="006D1B25">
        <w:rPr>
          <w:sz w:val="24"/>
          <w:szCs w:val="24"/>
        </w:rPr>
        <w:t xml:space="preserve">60 987. </w:t>
      </w:r>
      <w:r w:rsidR="006D1B25">
        <w:rPr>
          <w:sz w:val="24"/>
          <w:szCs w:val="24"/>
        </w:rPr>
        <w:t>(</w:t>
      </w:r>
      <w:r w:rsidR="006D1B25" w:rsidRPr="006D1B25">
        <w:rPr>
          <w:sz w:val="24"/>
          <w:szCs w:val="24"/>
        </w:rPr>
        <w:t>Aure: 32 146 kr, Stemshaug: 11 483 kr. Tustna: 17 358 kr</w:t>
      </w:r>
      <w:r w:rsidR="006D1B25">
        <w:rPr>
          <w:sz w:val="24"/>
          <w:szCs w:val="24"/>
        </w:rPr>
        <w:t>)</w:t>
      </w:r>
      <w:r w:rsidR="006D1B25" w:rsidRPr="006D1B25">
        <w:rPr>
          <w:sz w:val="24"/>
          <w:szCs w:val="24"/>
        </w:rPr>
        <w:t>.</w:t>
      </w:r>
    </w:p>
    <w:p w:rsidR="004F2D45" w:rsidRDefault="004F2D45" w:rsidP="00E57130">
      <w:pPr>
        <w:rPr>
          <w:sz w:val="24"/>
          <w:szCs w:val="24"/>
        </w:rPr>
      </w:pPr>
      <w:r>
        <w:rPr>
          <w:sz w:val="24"/>
          <w:szCs w:val="24"/>
        </w:rPr>
        <w:t xml:space="preserve">Årets samtalegudstjeneste foregikk som </w:t>
      </w:r>
      <w:proofErr w:type="spellStart"/>
      <w:r>
        <w:rPr>
          <w:sz w:val="24"/>
          <w:szCs w:val="24"/>
        </w:rPr>
        <w:t>kahoot</w:t>
      </w:r>
      <w:proofErr w:type="spellEnd"/>
      <w:r w:rsidR="00996280">
        <w:rPr>
          <w:sz w:val="24"/>
          <w:szCs w:val="24"/>
        </w:rPr>
        <w:t>, og konfirmasjonsgudstjenestene kunne åpnes for alle som ønsket å være tilstede. Det var flott å endelig få gi konfirmantene et tilbud slik vi ønsker det.</w:t>
      </w:r>
    </w:p>
    <w:p w:rsidR="00E57130" w:rsidRPr="00B14441" w:rsidRDefault="008F077A" w:rsidP="00E57130">
      <w:pPr>
        <w:rPr>
          <w:sz w:val="24"/>
          <w:szCs w:val="24"/>
        </w:rPr>
      </w:pPr>
      <w:r>
        <w:rPr>
          <w:sz w:val="24"/>
          <w:szCs w:val="24"/>
        </w:rPr>
        <w:t>Medlemmene i konfirmantutvalget var sterkt delaktig ved flere av samlingene dette halvåret.</w:t>
      </w:r>
    </w:p>
    <w:p w:rsidR="00E57130" w:rsidRDefault="00E57130" w:rsidP="00E57130">
      <w:pPr>
        <w:rPr>
          <w:b/>
          <w:sz w:val="24"/>
          <w:szCs w:val="24"/>
        </w:rPr>
      </w:pPr>
      <w:r w:rsidRPr="00FB4346">
        <w:rPr>
          <w:b/>
          <w:sz w:val="24"/>
          <w:szCs w:val="24"/>
        </w:rPr>
        <w:t>H</w:t>
      </w:r>
      <w:r w:rsidR="00DD639B">
        <w:rPr>
          <w:b/>
          <w:sz w:val="24"/>
          <w:szCs w:val="24"/>
        </w:rPr>
        <w:t>ø</w:t>
      </w:r>
      <w:r w:rsidRPr="00FB4346">
        <w:rPr>
          <w:b/>
          <w:sz w:val="24"/>
          <w:szCs w:val="24"/>
        </w:rPr>
        <w:t>sthalvåret</w:t>
      </w:r>
      <w:r w:rsidR="00996280">
        <w:rPr>
          <w:b/>
          <w:sz w:val="24"/>
          <w:szCs w:val="24"/>
        </w:rPr>
        <w:t xml:space="preserve"> 2022 (konfirmantåret </w:t>
      </w:r>
      <w:r w:rsidRPr="00FB4346">
        <w:rPr>
          <w:b/>
          <w:sz w:val="24"/>
          <w:szCs w:val="24"/>
        </w:rPr>
        <w:t>22</w:t>
      </w:r>
      <w:r w:rsidR="00996280">
        <w:rPr>
          <w:b/>
          <w:sz w:val="24"/>
          <w:szCs w:val="24"/>
        </w:rPr>
        <w:t xml:space="preserve"> - 23</w:t>
      </w:r>
      <w:r w:rsidRPr="00FB4346">
        <w:rPr>
          <w:b/>
          <w:sz w:val="24"/>
          <w:szCs w:val="24"/>
        </w:rPr>
        <w:t>)</w:t>
      </w:r>
      <w:r w:rsidR="00360FEB">
        <w:rPr>
          <w:b/>
          <w:sz w:val="24"/>
          <w:szCs w:val="24"/>
        </w:rPr>
        <w:t>.</w:t>
      </w:r>
    </w:p>
    <w:p w:rsidR="00996280" w:rsidRDefault="00996280" w:rsidP="00E57130">
      <w:pPr>
        <w:rPr>
          <w:sz w:val="24"/>
          <w:szCs w:val="24"/>
        </w:rPr>
      </w:pPr>
      <w:r w:rsidRPr="00996280">
        <w:rPr>
          <w:sz w:val="24"/>
          <w:szCs w:val="24"/>
        </w:rPr>
        <w:t xml:space="preserve">Da vi før sommeren </w:t>
      </w:r>
      <w:r>
        <w:rPr>
          <w:sz w:val="24"/>
          <w:szCs w:val="24"/>
        </w:rPr>
        <w:t xml:space="preserve">22 </w:t>
      </w:r>
      <w:r w:rsidRPr="00996280">
        <w:rPr>
          <w:sz w:val="24"/>
          <w:szCs w:val="24"/>
        </w:rPr>
        <w:t xml:space="preserve">fikk tilsatt ny </w:t>
      </w:r>
      <w:proofErr w:type="spellStart"/>
      <w:r w:rsidRPr="00996280">
        <w:rPr>
          <w:sz w:val="24"/>
          <w:szCs w:val="24"/>
        </w:rPr>
        <w:t>konfirmantlærer</w:t>
      </w:r>
      <w:proofErr w:type="spellEnd"/>
      <w:r w:rsidRPr="00996280">
        <w:rPr>
          <w:sz w:val="24"/>
          <w:szCs w:val="24"/>
        </w:rPr>
        <w:t xml:space="preserve">, Elisabeth Finset og </w:t>
      </w:r>
      <w:r>
        <w:rPr>
          <w:sz w:val="24"/>
          <w:szCs w:val="24"/>
        </w:rPr>
        <w:t xml:space="preserve">Preben Colstrup </w:t>
      </w:r>
      <w:r w:rsidR="00360FEB">
        <w:rPr>
          <w:sz w:val="24"/>
          <w:szCs w:val="24"/>
        </w:rPr>
        <w:t xml:space="preserve">ville </w:t>
      </w:r>
      <w:proofErr w:type="spellStart"/>
      <w:r w:rsidR="00360FEB">
        <w:rPr>
          <w:sz w:val="24"/>
          <w:szCs w:val="24"/>
        </w:rPr>
        <w:t>forsette</w:t>
      </w:r>
      <w:proofErr w:type="spellEnd"/>
      <w:r w:rsidR="00360FEB">
        <w:rPr>
          <w:sz w:val="24"/>
          <w:szCs w:val="24"/>
        </w:rPr>
        <w:t xml:space="preserve"> som prestevikar, lå alt til rette for å gi konfirmantene et godt tilbud. Påmeldingen gikk litt tregt i starten, men til slutt var vi hele 2</w:t>
      </w:r>
      <w:r w:rsidR="006D1B25">
        <w:rPr>
          <w:sz w:val="24"/>
          <w:szCs w:val="24"/>
        </w:rPr>
        <w:t>6</w:t>
      </w:r>
      <w:r w:rsidR="00360FEB">
        <w:rPr>
          <w:sz w:val="24"/>
          <w:szCs w:val="24"/>
        </w:rPr>
        <w:t xml:space="preserve"> påmeldte konfirmanter!</w:t>
      </w:r>
    </w:p>
    <w:p w:rsidR="00360FEB" w:rsidRDefault="00360FEB" w:rsidP="00E57130">
      <w:pPr>
        <w:rPr>
          <w:sz w:val="24"/>
          <w:szCs w:val="24"/>
        </w:rPr>
      </w:pPr>
      <w:r>
        <w:rPr>
          <w:sz w:val="24"/>
          <w:szCs w:val="24"/>
        </w:rPr>
        <w:t>Det ble en pangstart med ny konfirmantleir på Smøla allerede fredag til søndag 16.-18.september. Været viste seg fr</w:t>
      </w:r>
      <w:r w:rsidR="00B77F1F">
        <w:rPr>
          <w:sz w:val="24"/>
          <w:szCs w:val="24"/>
        </w:rPr>
        <w:t>a sin verste side, kuling og enormt med regn.</w:t>
      </w:r>
    </w:p>
    <w:p w:rsidR="00B77F1F" w:rsidRDefault="00B77F1F" w:rsidP="00E57130">
      <w:pPr>
        <w:rPr>
          <w:sz w:val="24"/>
          <w:szCs w:val="24"/>
        </w:rPr>
      </w:pPr>
      <w:r>
        <w:rPr>
          <w:sz w:val="24"/>
          <w:szCs w:val="24"/>
        </w:rPr>
        <w:t xml:space="preserve">Med 38 konfirmanter fra Aure og Smøla, 2 unge hjelpeledere fra Aure sammen med </w:t>
      </w:r>
      <w:proofErr w:type="spellStart"/>
      <w:r>
        <w:rPr>
          <w:sz w:val="24"/>
          <w:szCs w:val="24"/>
        </w:rPr>
        <w:t>konfirmantlærer</w:t>
      </w:r>
      <w:proofErr w:type="spellEnd"/>
      <w:r>
        <w:rPr>
          <w:sz w:val="24"/>
          <w:szCs w:val="24"/>
        </w:rPr>
        <w:t xml:space="preserve"> og 3 fra konfirmantutvalget ble det en </w:t>
      </w:r>
      <w:r w:rsidR="000A6B96">
        <w:rPr>
          <w:sz w:val="24"/>
          <w:szCs w:val="24"/>
        </w:rPr>
        <w:t xml:space="preserve">svært </w:t>
      </w:r>
      <w:r>
        <w:rPr>
          <w:sz w:val="24"/>
          <w:szCs w:val="24"/>
        </w:rPr>
        <w:t>innholdsrik weekend</w:t>
      </w:r>
      <w:r w:rsidR="000A6B96">
        <w:rPr>
          <w:sz w:val="24"/>
          <w:szCs w:val="24"/>
        </w:rPr>
        <w:t>.</w:t>
      </w:r>
    </w:p>
    <w:p w:rsidR="00DD639B" w:rsidRDefault="00DD639B" w:rsidP="00E57130">
      <w:pPr>
        <w:rPr>
          <w:sz w:val="24"/>
          <w:szCs w:val="24"/>
        </w:rPr>
      </w:pPr>
      <w:r>
        <w:rPr>
          <w:sz w:val="24"/>
          <w:szCs w:val="24"/>
        </w:rPr>
        <w:t xml:space="preserve">I tillegg til leiren ble det i høst arrangert 1 felles informasjonsmøte (31.august), 1 felles KICKOFF samling (6.september), 5 konfirmantundervisningstimer (derav 1 felles for Tustna, Aure og Stemshaug), presentasjonsgudstjenester (4., 11. og 25. september) og lysmesser (11.desember). </w:t>
      </w:r>
    </w:p>
    <w:p w:rsidR="00DD639B" w:rsidRDefault="00DD639B" w:rsidP="00E57130">
      <w:pPr>
        <w:rPr>
          <w:sz w:val="24"/>
          <w:szCs w:val="24"/>
        </w:rPr>
      </w:pPr>
      <w:r>
        <w:rPr>
          <w:sz w:val="24"/>
          <w:szCs w:val="24"/>
        </w:rPr>
        <w:t>Nytt av året er at Ungdomsklubben Fokus på Aure misjonshus utvalgte fredager er et tilbud for konfirmanten</w:t>
      </w:r>
      <w:r w:rsidR="00077567">
        <w:rPr>
          <w:sz w:val="24"/>
          <w:szCs w:val="24"/>
        </w:rPr>
        <w:t>e</w:t>
      </w:r>
      <w:r>
        <w:rPr>
          <w:sz w:val="24"/>
          <w:szCs w:val="24"/>
        </w:rPr>
        <w:t xml:space="preserve"> da en samling der kan telles som en gudstjeneste.</w:t>
      </w:r>
    </w:p>
    <w:p w:rsidR="007D48A0" w:rsidRDefault="00DD639B" w:rsidP="00E57130">
      <w:pPr>
        <w:rPr>
          <w:sz w:val="24"/>
          <w:szCs w:val="24"/>
        </w:rPr>
      </w:pPr>
      <w:r>
        <w:rPr>
          <w:sz w:val="24"/>
          <w:szCs w:val="24"/>
        </w:rPr>
        <w:t xml:space="preserve">Delta </w:t>
      </w:r>
      <w:proofErr w:type="spellStart"/>
      <w:r>
        <w:rPr>
          <w:sz w:val="24"/>
          <w:szCs w:val="24"/>
        </w:rPr>
        <w:t>konflogg</w:t>
      </w:r>
      <w:proofErr w:type="spellEnd"/>
      <w:r>
        <w:rPr>
          <w:sz w:val="24"/>
          <w:szCs w:val="24"/>
        </w:rPr>
        <w:t xml:space="preserve"> er konfirmantboka som brukes, utgikk at IKO-forlaget. En undervisningstime inneholder 9 faste moduler: inngang, filmklipp, samtale, aktivitet, bibelfortelling, undervisning, </w:t>
      </w:r>
      <w:proofErr w:type="spellStart"/>
      <w:r>
        <w:rPr>
          <w:sz w:val="24"/>
          <w:szCs w:val="24"/>
        </w:rPr>
        <w:t>konflogg</w:t>
      </w:r>
      <w:proofErr w:type="spellEnd"/>
      <w:r>
        <w:rPr>
          <w:sz w:val="24"/>
          <w:szCs w:val="24"/>
        </w:rPr>
        <w:t xml:space="preserve">, salme og </w:t>
      </w:r>
      <w:proofErr w:type="spellStart"/>
      <w:r>
        <w:rPr>
          <w:sz w:val="24"/>
          <w:szCs w:val="24"/>
        </w:rPr>
        <w:t>avsluttenede</w:t>
      </w:r>
      <w:proofErr w:type="spellEnd"/>
      <w:r>
        <w:rPr>
          <w:sz w:val="24"/>
          <w:szCs w:val="24"/>
        </w:rPr>
        <w:t xml:space="preserve"> trospraksis. Det er ikke alltid alle modulene benyttes.</w:t>
      </w:r>
      <w:r w:rsidR="00077567">
        <w:rPr>
          <w:sz w:val="24"/>
          <w:szCs w:val="24"/>
        </w:rPr>
        <w:t xml:space="preserve"> Boken skal også brukes under gudstjenestene med å fylle ut en gudstjenestelogg som kvitteres av presten, </w:t>
      </w:r>
      <w:proofErr w:type="spellStart"/>
      <w:r w:rsidR="00077567">
        <w:rPr>
          <w:sz w:val="24"/>
          <w:szCs w:val="24"/>
        </w:rPr>
        <w:t>konfirmantlærer</w:t>
      </w:r>
      <w:proofErr w:type="spellEnd"/>
      <w:r w:rsidR="00077567">
        <w:rPr>
          <w:sz w:val="24"/>
          <w:szCs w:val="24"/>
        </w:rPr>
        <w:t xml:space="preserve"> eller en kirkevert. </w:t>
      </w:r>
    </w:p>
    <w:p w:rsidR="007D48A0" w:rsidRDefault="007D48A0" w:rsidP="007D4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Temaene det er undervist i </w:t>
      </w:r>
      <w:r w:rsidR="00077567">
        <w:rPr>
          <w:sz w:val="24"/>
          <w:szCs w:val="24"/>
        </w:rPr>
        <w:t xml:space="preserve">høsten-22 </w:t>
      </w:r>
      <w:r>
        <w:rPr>
          <w:sz w:val="24"/>
          <w:szCs w:val="24"/>
        </w:rPr>
        <w:t>er som følger:</w:t>
      </w:r>
    </w:p>
    <w:p w:rsidR="007D48A0" w:rsidRDefault="007D48A0" w:rsidP="007D4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Bønn, </w:t>
      </w:r>
      <w:r w:rsidR="00077567">
        <w:rPr>
          <w:sz w:val="24"/>
          <w:szCs w:val="24"/>
        </w:rPr>
        <w:t>g</w:t>
      </w:r>
      <w:r>
        <w:rPr>
          <w:sz w:val="24"/>
          <w:szCs w:val="24"/>
        </w:rPr>
        <w:t>udstjeneste – hva er vitsen</w:t>
      </w:r>
      <w:r w:rsidR="00077567">
        <w:rPr>
          <w:sz w:val="24"/>
          <w:szCs w:val="24"/>
        </w:rPr>
        <w:t>?</w:t>
      </w:r>
      <w:r>
        <w:rPr>
          <w:sz w:val="24"/>
          <w:szCs w:val="24"/>
        </w:rPr>
        <w:t>, selvbilde – hvor mye er jeg verdt</w:t>
      </w:r>
      <w:r w:rsidR="00077567">
        <w:rPr>
          <w:sz w:val="24"/>
          <w:szCs w:val="24"/>
        </w:rPr>
        <w:t>?</w:t>
      </w:r>
      <w:r>
        <w:rPr>
          <w:sz w:val="24"/>
          <w:szCs w:val="24"/>
        </w:rPr>
        <w:t>, bibelen – hvor viktig kan en bok være</w:t>
      </w:r>
      <w:r w:rsidR="00077567">
        <w:rPr>
          <w:sz w:val="24"/>
          <w:szCs w:val="24"/>
        </w:rPr>
        <w:t>?</w:t>
      </w:r>
      <w:r>
        <w:rPr>
          <w:sz w:val="24"/>
          <w:szCs w:val="24"/>
        </w:rPr>
        <w:t xml:space="preserve">, Gud som skaper og far, Guds sønn: Jesus døde og stod opp – hvorfor?, </w:t>
      </w:r>
      <w:r w:rsidR="00077567">
        <w:rPr>
          <w:sz w:val="24"/>
          <w:szCs w:val="24"/>
        </w:rPr>
        <w:t>k</w:t>
      </w:r>
      <w:r>
        <w:rPr>
          <w:sz w:val="24"/>
          <w:szCs w:val="24"/>
        </w:rPr>
        <w:t xml:space="preserve">irken. </w:t>
      </w:r>
    </w:p>
    <w:p w:rsidR="007D48A0" w:rsidRDefault="007D48A0" w:rsidP="007D48A0">
      <w:pPr>
        <w:spacing w:after="0" w:line="240" w:lineRule="auto"/>
        <w:rPr>
          <w:sz w:val="24"/>
          <w:szCs w:val="24"/>
        </w:rPr>
      </w:pPr>
    </w:p>
    <w:p w:rsidR="00DD639B" w:rsidRDefault="00DD639B" w:rsidP="00E57130">
      <w:pPr>
        <w:rPr>
          <w:sz w:val="24"/>
          <w:szCs w:val="24"/>
        </w:rPr>
      </w:pPr>
      <w:r>
        <w:rPr>
          <w:sz w:val="24"/>
          <w:szCs w:val="24"/>
        </w:rPr>
        <w:t>Samlingen</w:t>
      </w:r>
      <w:r w:rsidR="007D48A0">
        <w:rPr>
          <w:sz w:val="24"/>
          <w:szCs w:val="24"/>
        </w:rPr>
        <w:t>e</w:t>
      </w:r>
      <w:r>
        <w:rPr>
          <w:sz w:val="24"/>
          <w:szCs w:val="24"/>
        </w:rPr>
        <w:t xml:space="preserve"> starter med en matbit; enten som foreldre lager til eller medbrakt matpakke. </w:t>
      </w:r>
      <w:r w:rsidR="007D48A0">
        <w:rPr>
          <w:sz w:val="24"/>
          <w:szCs w:val="24"/>
        </w:rPr>
        <w:t xml:space="preserve">Lek er også en viktig del av samlingene på Aure. </w:t>
      </w:r>
      <w:r>
        <w:rPr>
          <w:sz w:val="24"/>
          <w:szCs w:val="24"/>
        </w:rPr>
        <w:t xml:space="preserve">Preben har hatt ansvar for gruppen på Tustna. De har undervisning på et klasserom på TBUS. Elisabeth har hatt ansvar for Stemshaug og Aure-konfirmantene. </w:t>
      </w:r>
      <w:r w:rsidR="007D48A0">
        <w:rPr>
          <w:sz w:val="24"/>
          <w:szCs w:val="24"/>
        </w:rPr>
        <w:t xml:space="preserve">Det har foregått på Aure misjonshus. </w:t>
      </w:r>
    </w:p>
    <w:p w:rsidR="00B14441" w:rsidRDefault="00B14441" w:rsidP="00E57130">
      <w:pPr>
        <w:rPr>
          <w:sz w:val="24"/>
          <w:szCs w:val="24"/>
        </w:rPr>
      </w:pPr>
    </w:p>
    <w:p w:rsidR="000A6B96" w:rsidRPr="00996280" w:rsidRDefault="007D48A0" w:rsidP="00E57130">
      <w:pPr>
        <w:rPr>
          <w:sz w:val="24"/>
          <w:szCs w:val="24"/>
        </w:rPr>
      </w:pPr>
      <w:r>
        <w:rPr>
          <w:sz w:val="24"/>
          <w:szCs w:val="24"/>
        </w:rPr>
        <w:t>08.03.2023</w:t>
      </w:r>
      <w:r w:rsidR="00B14441">
        <w:rPr>
          <w:sz w:val="24"/>
          <w:szCs w:val="24"/>
        </w:rPr>
        <w:t xml:space="preserve">. </w:t>
      </w:r>
      <w:r>
        <w:rPr>
          <w:sz w:val="24"/>
          <w:szCs w:val="24"/>
        </w:rPr>
        <w:t>Arne Mastad og Elisabeth Finse</w:t>
      </w:r>
      <w:r w:rsidR="006F6720">
        <w:rPr>
          <w:sz w:val="24"/>
          <w:szCs w:val="24"/>
        </w:rPr>
        <w:t>t</w:t>
      </w:r>
      <w:bookmarkStart w:id="0" w:name="_GoBack"/>
      <w:bookmarkEnd w:id="0"/>
    </w:p>
    <w:sectPr w:rsidR="000A6B96" w:rsidRPr="0099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41"/>
    <w:rsid w:val="00077567"/>
    <w:rsid w:val="000A6B96"/>
    <w:rsid w:val="00157D41"/>
    <w:rsid w:val="00360FEB"/>
    <w:rsid w:val="004F2D45"/>
    <w:rsid w:val="006A4A37"/>
    <w:rsid w:val="006D1B25"/>
    <w:rsid w:val="006F6720"/>
    <w:rsid w:val="007A36CD"/>
    <w:rsid w:val="007D48A0"/>
    <w:rsid w:val="008F077A"/>
    <w:rsid w:val="00996280"/>
    <w:rsid w:val="00B14441"/>
    <w:rsid w:val="00B77F1F"/>
    <w:rsid w:val="00C31B1B"/>
    <w:rsid w:val="00DA2895"/>
    <w:rsid w:val="00DD639B"/>
    <w:rsid w:val="00E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1F54"/>
  <w15:chartTrackingRefBased/>
  <w15:docId w15:val="{F954B0D1-B943-432A-A4C3-7B39AE0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1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Elisabeth Finset</cp:lastModifiedBy>
  <cp:revision>4</cp:revision>
  <dcterms:created xsi:type="dcterms:W3CDTF">2023-03-08T13:36:00Z</dcterms:created>
  <dcterms:modified xsi:type="dcterms:W3CDTF">2023-03-08T13:44:00Z</dcterms:modified>
</cp:coreProperties>
</file>