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9AD3" w14:textId="77777777" w:rsidR="0029361F" w:rsidRDefault="0029361F" w:rsidP="0029361F">
      <w:pPr>
        <w:rPr>
          <w:rFonts w:ascii="Calibri Light" w:eastAsia="Times New Roman" w:hAnsi="Calibri Light" w:cs="Calibri Light"/>
          <w:bCs/>
          <w:szCs w:val="24"/>
          <w:lang w:eastAsia="nb-NO"/>
        </w:rPr>
      </w:pPr>
    </w:p>
    <w:p w14:paraId="082D8481" w14:textId="3A5F3577" w:rsidR="00A042D8" w:rsidRDefault="00A042D8" w:rsidP="0029361F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 xml:space="preserve">Møtereferat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19 mai 2022</w:t>
      </w:r>
    </w:p>
    <w:p w14:paraId="52949BFB" w14:textId="5540FD2A" w:rsidR="0029361F" w:rsidRPr="00A042D8" w:rsidRDefault="0029361F" w:rsidP="0029361F">
      <w:pPr>
        <w:jc w:val="center"/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</w:pPr>
      <w:r w:rsidRPr="00A042D8">
        <w:rPr>
          <w:rFonts w:ascii="Calibri Light" w:eastAsia="Times New Roman" w:hAnsi="Calibri Light" w:cs="Calibri Light"/>
          <w:b/>
          <w:bCs/>
          <w:sz w:val="28"/>
          <w:szCs w:val="24"/>
          <w:lang w:val="nn-NO" w:eastAsia="nb-NO"/>
        </w:rPr>
        <w:t xml:space="preserve">Stemshaug sokneråd </w:t>
      </w:r>
    </w:p>
    <w:p w14:paraId="2A30D11D" w14:textId="58DCB051" w:rsidR="0029361F" w:rsidRDefault="0029361F" w:rsidP="00E07AF9">
      <w:pPr>
        <w:jc w:val="center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9C33B16" wp14:editId="3D3EE1E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829300" cy="0"/>
                <wp:effectExtent l="0" t="0" r="0" b="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ED9C" id="Rett linj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"/>
            </w:pict>
          </mc:Fallback>
        </mc:AlternateContent>
      </w:r>
    </w:p>
    <w:p w14:paraId="2DF4B1B4" w14:textId="2B18FDCA" w:rsidR="00AA4D65" w:rsidRDefault="0029361F" w:rsidP="0029361F">
      <w:pP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Tid: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  <w:t>torsdag 1</w:t>
      </w:r>
      <w:r w:rsidR="00AA4D65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9 mai 2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022</w:t>
      </w:r>
      <w:r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nb-NO"/>
        </w:rPr>
        <w:t xml:space="preserve"> </w:t>
      </w:r>
      <w:r w:rsidRPr="007504BF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kl.</w:t>
      </w:r>
      <w:r w:rsidR="006A1871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16.00</w:t>
      </w:r>
    </w:p>
    <w:p w14:paraId="1581AD68" w14:textId="696F9F89" w:rsidR="0029361F" w:rsidRDefault="0029361F" w:rsidP="0029361F">
      <w:pP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Sted: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AA4D65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R</w:t>
      </w:r>
      <w:r w:rsidRPr="007504BF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audstua </w:t>
      </w:r>
    </w:p>
    <w:p w14:paraId="7A484CB1" w14:textId="04F6123E" w:rsidR="00FC3625" w:rsidRDefault="00FC3625" w:rsidP="0029361F">
      <w:pP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  <w:r w:rsidRPr="00654E49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Tilstede: </w:t>
      </w:r>
      <w:r w:rsidRPr="00654E49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Kåre Johansson, Åsmund Almli, Hanne Marit W. Dyrnes, Arve Johan Goa, Emil Skar, Irene Mæle, Preben Colstrup</w:t>
      </w:r>
    </w:p>
    <w:p w14:paraId="4B6558DA" w14:textId="0DDA90FC" w:rsidR="00FC3625" w:rsidRPr="00FC3625" w:rsidRDefault="00FC3625" w:rsidP="0029361F">
      <w:pP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Fravær: </w:t>
      </w:r>
      <w: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Britt Nilsen</w:t>
      </w:r>
      <w:r w:rsidR="00654E49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, </w:t>
      </w:r>
      <w:r w:rsidR="00654E49" w:rsidRPr="00654E49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Ann-Mari Ulfsnes</w:t>
      </w:r>
    </w:p>
    <w:p w14:paraId="3B1C3E85" w14:textId="77777777" w:rsidR="0029361F" w:rsidRDefault="0029361F" w:rsidP="0029361F">
      <w:pPr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  <w:t>Sakliste:</w:t>
      </w:r>
    </w:p>
    <w:p w14:paraId="45973847" w14:textId="50CAE2E5" w:rsidR="0029361F" w:rsidRPr="007504BF" w:rsidRDefault="0029361F" w:rsidP="0029361F">
      <w:pPr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14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/2022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Godkjenning av innkalling og sakliste</w:t>
      </w:r>
      <w:r w:rsidR="007504B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</w:t>
      </w:r>
    </w:p>
    <w:p w14:paraId="35B1C418" w14:textId="53811358" w:rsidR="007504BF" w:rsidRDefault="0029361F" w:rsidP="0029361F">
      <w:pP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15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/2022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Godkjenning av møteprotokoll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17. </w:t>
      </w:r>
      <w:proofErr w:type="spellStart"/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feb</w:t>
      </w:r>
      <w:proofErr w:type="spellEnd"/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2022</w:t>
      </w:r>
    </w:p>
    <w:p w14:paraId="5556CBF7" w14:textId="47899DE1" w:rsidR="0029361F" w:rsidRDefault="0029361F" w:rsidP="0029361F">
      <w:pP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16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/2022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Orienteringsakar</w:t>
      </w:r>
    </w:p>
    <w:p w14:paraId="7E39DCEB" w14:textId="672A30C3" w:rsidR="0029361F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>Kunstutstilling</w:t>
      </w:r>
    </w:p>
    <w:p w14:paraId="58DF054E" w14:textId="0611E764" w:rsidR="00AA4D65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Maling av Stemshaug kyrkje</w:t>
      </w:r>
    </w:p>
    <w:p w14:paraId="77E69C13" w14:textId="7B6890C7" w:rsidR="00AA4D65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Budsjett 2022 etter vedtak 06/2022</w:t>
      </w:r>
    </w:p>
    <w:p w14:paraId="75871515" w14:textId="3DBD64FD" w:rsidR="00AA4D65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Ett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sokns diskusjon </w:t>
      </w:r>
      <w:r w:rsidR="006B1A82">
        <w:rPr>
          <w:rFonts w:ascii="Calibri Light" w:hAnsi="Calibri Light" w:cs="Calibri Light"/>
          <w:sz w:val="24"/>
          <w:szCs w:val="24"/>
          <w:lang w:val="nn-NO"/>
        </w:rPr>
        <w:t>og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leiar møter</w:t>
      </w:r>
    </w:p>
    <w:p w14:paraId="5A71DC20" w14:textId="6B850406" w:rsidR="00AA4D65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Bemanning</w:t>
      </w:r>
      <w:r w:rsidR="00122B56">
        <w:rPr>
          <w:rFonts w:ascii="Calibri Light" w:hAnsi="Calibri Light" w:cs="Calibri Light"/>
          <w:sz w:val="24"/>
          <w:szCs w:val="24"/>
          <w:lang w:val="nn-NO"/>
        </w:rPr>
        <w:t>: prest og andre</w:t>
      </w:r>
    </w:p>
    <w:p w14:paraId="10A05C9F" w14:textId="5F40D628" w:rsidR="00AA4D65" w:rsidRPr="00AA4D65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Flagging</w:t>
      </w:r>
      <w:proofErr w:type="spellEnd"/>
    </w:p>
    <w:p w14:paraId="5564AB59" w14:textId="29BD356D" w:rsidR="00AA4D65" w:rsidRPr="00E07AF9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Referat frå Årsmøtet</w:t>
      </w:r>
    </w:p>
    <w:p w14:paraId="5AB7692B" w14:textId="6F0B7A21" w:rsidR="00E07AF9" w:rsidRPr="00E07AF9" w:rsidRDefault="00E07AF9" w:rsidP="00E07AF9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Avslutningsgudsteneste for </w:t>
      </w:r>
      <w:proofErr w:type="spellStart"/>
      <w:r w:rsidR="00683285">
        <w:rPr>
          <w:rFonts w:ascii="Calibri Light" w:hAnsi="Calibri Light" w:cs="Calibri Light"/>
          <w:sz w:val="24"/>
          <w:szCs w:val="24"/>
          <w:lang w:val="nn-NO"/>
        </w:rPr>
        <w:t>P.E.Orten</w:t>
      </w:r>
      <w:proofErr w:type="spellEnd"/>
    </w:p>
    <w:p w14:paraId="11C67B03" w14:textId="777ED163" w:rsidR="00AA4D65" w:rsidRPr="00122B56" w:rsidRDefault="00AA4D65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Felles soknerådsmøte</w:t>
      </w:r>
      <w:r w:rsidR="00683285">
        <w:rPr>
          <w:rFonts w:ascii="Calibri Light" w:hAnsi="Calibri Light" w:cs="Calibri Light"/>
          <w:sz w:val="24"/>
          <w:szCs w:val="24"/>
          <w:lang w:val="nn-NO"/>
        </w:rPr>
        <w:t xml:space="preserve"> 14.6.22</w:t>
      </w:r>
    </w:p>
    <w:p w14:paraId="54CE63AC" w14:textId="30B49F9F" w:rsidR="00122B56" w:rsidRPr="006A1871" w:rsidRDefault="00122B56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Foredrag ved Tania Michelet</w:t>
      </w:r>
    </w:p>
    <w:p w14:paraId="1C5C75C6" w14:textId="18519DAC" w:rsidR="006A1871" w:rsidRPr="00A96AB5" w:rsidRDefault="006A1871" w:rsidP="00AA4D65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Referat frå møtet i Trosopplæring</w:t>
      </w:r>
    </w:p>
    <w:p w14:paraId="0CDD1B09" w14:textId="59EE094C" w:rsidR="0029361F" w:rsidRDefault="0029361F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17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/2022   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Revisjon 2021</w:t>
      </w:r>
    </w:p>
    <w:p w14:paraId="1962DEE5" w14:textId="7A6BC64B" w:rsidR="0029361F" w:rsidRPr="00FB0ED7" w:rsidRDefault="0029361F" w:rsidP="0029361F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 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18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/2022   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Open kyrkje under Aure veka</w:t>
      </w:r>
    </w:p>
    <w:p w14:paraId="77396A5B" w14:textId="3A61F5A8" w:rsidR="00AA4D65" w:rsidRDefault="0029361F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19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/2022   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Gudstenesteplan ut året 2022</w:t>
      </w:r>
    </w:p>
    <w:p w14:paraId="06BD7840" w14:textId="786A7E5B" w:rsidR="0029361F" w:rsidRDefault="0029361F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  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20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/2022   </w:t>
      </w:r>
      <w:r w:rsidR="00E07AF9">
        <w:rPr>
          <w:rFonts w:ascii="Calibri Light" w:hAnsi="Calibri Light" w:cs="Calibri Light"/>
          <w:b/>
          <w:bCs/>
          <w:sz w:val="24"/>
          <w:szCs w:val="24"/>
          <w:lang w:val="nn-NO"/>
        </w:rPr>
        <w:t>D</w:t>
      </w:r>
      <w:r w:rsidR="00AA4D65">
        <w:rPr>
          <w:rFonts w:ascii="Calibri Light" w:hAnsi="Calibri Light" w:cs="Calibri Light"/>
          <w:b/>
          <w:bCs/>
          <w:sz w:val="24"/>
          <w:szCs w:val="24"/>
          <w:lang w:val="nn-NO"/>
        </w:rPr>
        <w:t>ugnad 2022</w:t>
      </w:r>
    </w:p>
    <w:p w14:paraId="08EBD889" w14:textId="4BD622BF" w:rsidR="00AA4D65" w:rsidRDefault="00AA4D65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21/2022</w:t>
      </w:r>
      <w:r w:rsidR="00122B56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   </w:t>
      </w:r>
      <w:r w:rsidR="00E07AF9">
        <w:rPr>
          <w:rFonts w:ascii="Calibri Light" w:hAnsi="Calibri Light" w:cs="Calibri Light"/>
          <w:b/>
          <w:bCs/>
          <w:sz w:val="24"/>
          <w:szCs w:val="24"/>
          <w:lang w:val="nn-NO"/>
        </w:rPr>
        <w:t>Evt.</w:t>
      </w:r>
    </w:p>
    <w:p w14:paraId="4F38A1FE" w14:textId="4AAB799F" w:rsidR="00E07AF9" w:rsidRDefault="00E07AF9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</w:p>
    <w:p w14:paraId="2F659544" w14:textId="671C16A3" w:rsidR="00E07AF9" w:rsidRDefault="00E07AF9" w:rsidP="0029361F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</w:p>
    <w:p w14:paraId="3B9D4940" w14:textId="3DAC613B" w:rsidR="00E07AF9" w:rsidRPr="00654E49" w:rsidRDefault="00654E49" w:rsidP="0029361F">
      <w:pPr>
        <w:pStyle w:val="Liste"/>
        <w:rPr>
          <w:rFonts w:ascii="Calibri Light" w:hAnsi="Calibri Light" w:cs="Calibri Light"/>
          <w:bCs/>
          <w:sz w:val="24"/>
          <w:szCs w:val="24"/>
          <w:lang w:val="nn-NO"/>
        </w:rPr>
      </w:pPr>
      <w:r w:rsidRPr="00654E49">
        <w:rPr>
          <w:rFonts w:ascii="Calibri Light" w:hAnsi="Calibri Light" w:cs="Calibri Light"/>
          <w:bCs/>
          <w:sz w:val="24"/>
          <w:szCs w:val="24"/>
          <w:lang w:val="nn-NO"/>
        </w:rPr>
        <w:t>Kåre var møteleder.</w:t>
      </w:r>
    </w:p>
    <w:p w14:paraId="152330D1" w14:textId="02147BED" w:rsidR="00E07AF9" w:rsidRDefault="00E07AF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66E2D6D6" w14:textId="23AD96A9" w:rsidR="00E07AF9" w:rsidRPr="00654E49" w:rsidRDefault="00654E49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proofErr w:type="spellStart"/>
      <w:r w:rsidRPr="00654E4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Åpningsandakt</w:t>
      </w:r>
      <w:proofErr w:type="spellEnd"/>
      <w:r w:rsidRPr="00654E4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ved Preben Colstrup.</w:t>
      </w:r>
    </w:p>
    <w:p w14:paraId="13205742" w14:textId="5AC04230" w:rsidR="00E07AF9" w:rsidRDefault="00E07AF9">
      <w:pP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 w:type="page"/>
      </w:r>
    </w:p>
    <w:p w14:paraId="1CB802A8" w14:textId="77777777" w:rsidR="00E07AF9" w:rsidRDefault="00E07AF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5C12658D" w14:textId="401FC909" w:rsidR="00683285" w:rsidRPr="00683285" w:rsidRDefault="00B04DC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14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Godkje</w:t>
      </w:r>
      <w:r w:rsidR="00DB22E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nning av innkalling og sakliste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8328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68328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8328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med de fleste </w:t>
      </w:r>
      <w:proofErr w:type="spellStart"/>
      <w:r w:rsidR="0068328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sakspapirer</w:t>
      </w:r>
      <w:proofErr w:type="spellEnd"/>
      <w:r w:rsidR="0068328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ble sendt ut pr e-post 12.5.22.</w:t>
      </w:r>
    </w:p>
    <w:p w14:paraId="7A2BF295" w14:textId="303E2B5D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030626A8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og sakliste 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–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r w:rsidR="001E3B5C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godkjennast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med/utan merknader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E2A2D71" w14:textId="3CB48ABD" w:rsidR="00FC3625" w:rsidRPr="00BB09E3" w:rsidRDefault="007D1082" w:rsidP="00FC362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63774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FC3625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og sakliste – </w:t>
      </w:r>
      <w:r w:rsidR="00FC3625" w:rsidRPr="00654E4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godkjennast utan merknader</w:t>
      </w:r>
      <w:r w:rsidR="00FC3625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D436909" w14:textId="69EAC0B0" w:rsidR="007D1082" w:rsidRPr="00BB09E3" w:rsidRDefault="007D108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60D654FD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19875324" w14:textId="5C866DD6" w:rsidR="00DB22E2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15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 xml:space="preserve">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Godkjenning av møteprotokoll </w:t>
      </w:r>
      <w:r w:rsidR="00AA4D65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17 </w:t>
      </w:r>
      <w:proofErr w:type="spellStart"/>
      <w:r w:rsidR="00AA4D65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feb</w:t>
      </w:r>
      <w:proofErr w:type="spellEnd"/>
    </w:p>
    <w:p w14:paraId="4AE1C173" w14:textId="51C74533" w:rsidR="00683285" w:rsidRDefault="00683285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UTGREIING</w:t>
      </w:r>
    </w:p>
    <w:p w14:paraId="64B688FF" w14:textId="4F367DB5" w:rsidR="00683285" w:rsidRPr="00683285" w:rsidRDefault="00683285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Møteprotokoll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frå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møte i Stemshaug sokneråd 17.2.22 ble </w:t>
      </w:r>
      <w:r w:rsidR="006A187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skrevet av Ann-Mari Ulfsnes og sett over av </w:t>
      </w:r>
      <w:proofErr w:type="spellStart"/>
      <w:r w:rsidR="006A1871">
        <w:rPr>
          <w:rFonts w:ascii="Calibri Light" w:eastAsia="Times New Roman" w:hAnsi="Calibri Light" w:cs="Calibri Light"/>
          <w:sz w:val="24"/>
          <w:szCs w:val="24"/>
          <w:lang w:eastAsia="nb-NO"/>
        </w:rPr>
        <w:t>leiar</w:t>
      </w:r>
      <w:proofErr w:type="spellEnd"/>
      <w:r w:rsidR="006A1871">
        <w:rPr>
          <w:rFonts w:ascii="Calibri Light" w:eastAsia="Times New Roman" w:hAnsi="Calibri Light" w:cs="Calibri Light"/>
          <w:sz w:val="24"/>
          <w:szCs w:val="24"/>
          <w:lang w:eastAsia="nb-NO"/>
        </w:rPr>
        <w:t>. Det ble inkludert i sakspapirer sendt ut 12.5.22.</w:t>
      </w:r>
    </w:p>
    <w:p w14:paraId="778D4EC3" w14:textId="79F86FB1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03138202" w14:textId="72B49359" w:rsidR="00460A05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Møteprotokoll </w:t>
      </w:r>
      <w:r w:rsidR="00E07AF9">
        <w:rPr>
          <w:rFonts w:ascii="Calibri Light" w:eastAsia="Times New Roman" w:hAnsi="Calibri Light" w:cs="Calibri Light"/>
          <w:sz w:val="24"/>
          <w:szCs w:val="24"/>
          <w:lang w:eastAsia="nb-NO"/>
        </w:rPr>
        <w:t>17.02.2022</w:t>
      </w:r>
      <w:r w:rsidR="00E84277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F7413E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- 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godkjen</w:t>
      </w:r>
      <w:r w:rsidR="00F67FE2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nes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med/uten endringer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09319509" w14:textId="1900BA8B" w:rsidR="00FC3625" w:rsidRPr="00BB09E3" w:rsidRDefault="001430D3" w:rsidP="00FC362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63774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FC3625" w:rsidRPr="00654E49">
        <w:rPr>
          <w:rFonts w:ascii="Calibri Light" w:eastAsia="Times New Roman" w:hAnsi="Calibri Light" w:cs="Calibri Light"/>
          <w:sz w:val="24"/>
          <w:szCs w:val="24"/>
          <w:lang w:eastAsia="nb-NO"/>
        </w:rPr>
        <w:t>Møteprotokoll 17.02.2022 - godkjennes uten endringer</w:t>
      </w:r>
      <w:r w:rsidR="00654E49">
        <w:rPr>
          <w:rFonts w:ascii="Calibri Light" w:eastAsia="Times New Roman" w:hAnsi="Calibri Light" w:cs="Calibri Light"/>
          <w:sz w:val="24"/>
          <w:szCs w:val="24"/>
          <w:lang w:eastAsia="nb-NO"/>
        </w:rPr>
        <w:t>/kommentarer.</w:t>
      </w:r>
    </w:p>
    <w:p w14:paraId="2D26E269" w14:textId="6DEF0790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7625E9F8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278DD046" w14:textId="1A317B51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 </w:t>
      </w:r>
      <w:r w:rsidR="00E07AF9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16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>Orienteringssaker</w:t>
      </w:r>
    </w:p>
    <w:p w14:paraId="4D17F9CF" w14:textId="3D9FDCFB" w:rsidR="007A4AD3" w:rsidRPr="00BB09E3" w:rsidRDefault="00683285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UTGREIING</w:t>
      </w:r>
    </w:p>
    <w:p w14:paraId="4044445D" w14:textId="6D1916C7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654E49">
        <w:rPr>
          <w:rFonts w:ascii="Calibri Light" w:hAnsi="Calibri Light" w:cs="Calibri Light"/>
          <w:sz w:val="24"/>
          <w:szCs w:val="24"/>
          <w:u w:val="single"/>
        </w:rPr>
        <w:t>Kunstutstilling</w:t>
      </w:r>
      <w:r w:rsidR="00654E49">
        <w:rPr>
          <w:rFonts w:ascii="Calibri Light" w:hAnsi="Calibri Light" w:cs="Calibri Light"/>
          <w:sz w:val="24"/>
          <w:szCs w:val="24"/>
        </w:rPr>
        <w:t xml:space="preserve"> : inntekt brutto 4500, netto 3000, + kaffesalg</w:t>
      </w:r>
    </w:p>
    <w:p w14:paraId="15FF8040" w14:textId="2A877B85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Maling av Stemshaug kyrkje</w:t>
      </w:r>
      <w:r w:rsidR="00654E49">
        <w:rPr>
          <w:rFonts w:ascii="Calibri Light" w:hAnsi="Calibri Light" w:cs="Calibri Light"/>
          <w:sz w:val="24"/>
          <w:szCs w:val="24"/>
          <w:lang w:val="nn-NO"/>
        </w:rPr>
        <w:t>, begynner 23.5.22.</w:t>
      </w:r>
    </w:p>
    <w:p w14:paraId="05E7D046" w14:textId="11424533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Budsjett 2022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etter vedtak 06/2022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 – vedlagt, det er forts kr 20 000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tilgjengelig</w:t>
      </w:r>
      <w:proofErr w:type="spellEnd"/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 frå fond,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bevilget</w:t>
      </w:r>
      <w:proofErr w:type="spellEnd"/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 i 2020.</w:t>
      </w:r>
    </w:p>
    <w:p w14:paraId="292DC9AC" w14:textId="2E34492B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proofErr w:type="spellStart"/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Ett</w:t>
      </w:r>
      <w:proofErr w:type="spellEnd"/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 xml:space="preserve"> sokns diskusjon og leiar møter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: tas opp på nytt til neste møte, (felles soknerådsmøte juni 2022). Må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avgjøres</w:t>
      </w:r>
      <w:proofErr w:type="spellEnd"/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 før 1.1.23.</w:t>
      </w:r>
    </w:p>
    <w:p w14:paraId="5C9EA6D2" w14:textId="0F29BF07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Bemanning</w:t>
      </w:r>
      <w:r>
        <w:rPr>
          <w:rFonts w:ascii="Calibri Light" w:hAnsi="Calibri Light" w:cs="Calibri Light"/>
          <w:sz w:val="24"/>
          <w:szCs w:val="24"/>
          <w:lang w:val="nn-NO"/>
        </w:rPr>
        <w:t>: prest og andre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, NB: oppdatere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gustjenesteliste</w:t>
      </w:r>
      <w:proofErr w:type="spellEnd"/>
      <w:r w:rsidR="00233BDF">
        <w:rPr>
          <w:rFonts w:ascii="Calibri Light" w:hAnsi="Calibri Light" w:cs="Calibri Light"/>
          <w:sz w:val="24"/>
          <w:szCs w:val="24"/>
          <w:lang w:val="nn-NO"/>
        </w:rPr>
        <w:t xml:space="preserve">. Elisabeth Finset begynner i august i tre </w:t>
      </w:r>
      <w:proofErr w:type="spellStart"/>
      <w:r w:rsidR="00233BDF">
        <w:rPr>
          <w:rFonts w:ascii="Calibri Light" w:hAnsi="Calibri Light" w:cs="Calibri Light"/>
          <w:sz w:val="24"/>
          <w:szCs w:val="24"/>
          <w:lang w:val="nn-NO"/>
        </w:rPr>
        <w:t>stillinger</w:t>
      </w:r>
      <w:proofErr w:type="spellEnd"/>
      <w:r w:rsidR="00233BDF">
        <w:rPr>
          <w:rFonts w:ascii="Calibri Light" w:hAnsi="Calibri Light" w:cs="Calibri Light"/>
          <w:sz w:val="24"/>
          <w:szCs w:val="24"/>
          <w:lang w:val="nn-NO"/>
        </w:rPr>
        <w:t xml:space="preserve">. </w:t>
      </w:r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En aktuell prest har søkt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stillingen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som ikkje er ferdig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utdannet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4D72B03D" w14:textId="6DC03631" w:rsidR="006A1871" w:rsidRPr="00AA4D6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proofErr w:type="spellStart"/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Flagging</w:t>
      </w:r>
      <w:proofErr w:type="spellEnd"/>
      <w:r w:rsidR="00B43866">
        <w:rPr>
          <w:rFonts w:ascii="Calibri Light" w:hAnsi="Calibri Light" w:cs="Calibri Light"/>
          <w:sz w:val="24"/>
          <w:szCs w:val="24"/>
          <w:lang w:val="nn-NO"/>
        </w:rPr>
        <w:t>:</w:t>
      </w:r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Det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jobbes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med å få tak i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noen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til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flagging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43DFE7DB" w14:textId="59706113" w:rsidR="006A1871" w:rsidRPr="00E07AF9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Referat frå Årsmøtet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: vedlagt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sakspapirer</w:t>
      </w:r>
      <w:proofErr w:type="spellEnd"/>
      <w:r w:rsidR="00B43866">
        <w:rPr>
          <w:rFonts w:ascii="Calibri Light" w:hAnsi="Calibri Light" w:cs="Calibri Light"/>
          <w:sz w:val="24"/>
          <w:szCs w:val="24"/>
          <w:lang w:val="nn-NO"/>
        </w:rPr>
        <w:t>.</w:t>
      </w:r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OK.</w:t>
      </w:r>
    </w:p>
    <w:p w14:paraId="7FCE9246" w14:textId="3D7E99DC" w:rsidR="006A1871" w:rsidRPr="00B43866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u w:val="single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 xml:space="preserve">Avslutningsgudsteneste for </w:t>
      </w:r>
      <w:proofErr w:type="spellStart"/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P.E.Orten</w:t>
      </w:r>
      <w:proofErr w:type="spellEnd"/>
      <w:r w:rsidR="00B43866">
        <w:rPr>
          <w:rFonts w:ascii="Calibri Light" w:hAnsi="Calibri Light" w:cs="Calibri Light"/>
          <w:sz w:val="24"/>
          <w:szCs w:val="24"/>
          <w:u w:val="single"/>
          <w:lang w:val="nn-NO"/>
        </w:rPr>
        <w:t>: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 programmet er satt, kr 2000 pr sokneråd</w:t>
      </w:r>
      <w:r w:rsidR="005F6B82">
        <w:rPr>
          <w:rFonts w:ascii="Calibri Light" w:hAnsi="Calibri Light" w:cs="Calibri Light"/>
          <w:sz w:val="24"/>
          <w:szCs w:val="24"/>
          <w:lang w:val="nn-NO"/>
        </w:rPr>
        <w:t xml:space="preserve"> i </w:t>
      </w:r>
      <w:proofErr w:type="spellStart"/>
      <w:r w:rsidR="005F6B82">
        <w:rPr>
          <w:rFonts w:ascii="Calibri Light" w:hAnsi="Calibri Light" w:cs="Calibri Light"/>
          <w:sz w:val="24"/>
          <w:szCs w:val="24"/>
          <w:lang w:val="nn-NO"/>
        </w:rPr>
        <w:t>egenandel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>.</w:t>
      </w:r>
      <w:r w:rsidR="009C3936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bookmarkStart w:id="0" w:name="_Hlk103954383"/>
      <w:r w:rsidR="009C3936">
        <w:rPr>
          <w:rFonts w:ascii="Calibri Light" w:hAnsi="Calibri Light" w:cs="Calibri Light"/>
          <w:sz w:val="24"/>
          <w:szCs w:val="24"/>
          <w:lang w:val="nn-NO"/>
        </w:rPr>
        <w:t>Det ønskes video opptak av denne gudsteneste.</w:t>
      </w:r>
      <w:bookmarkEnd w:id="0"/>
    </w:p>
    <w:p w14:paraId="32CE7FD7" w14:textId="49E22C62" w:rsidR="006A1871" w:rsidRPr="00122B56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Felles soknerådsmøte 14.6.22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: </w:t>
      </w:r>
      <w:r w:rsidR="005F6B82" w:rsidRPr="005F6B82">
        <w:rPr>
          <w:rFonts w:ascii="Calibri Light" w:hAnsi="Calibri Light" w:cs="Calibri Light"/>
          <w:color w:val="FF0000"/>
          <w:sz w:val="24"/>
          <w:szCs w:val="24"/>
          <w:lang w:val="nn-NO"/>
        </w:rPr>
        <w:t>NB – ny dato 7.6.22.</w:t>
      </w:r>
    </w:p>
    <w:p w14:paraId="370B310D" w14:textId="3DE53744" w:rsidR="006A1871" w:rsidRPr="00B43866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Foredrag ved Tania Michelet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>: tas opp med administrasjon om dette skal være sak på neste på (felles) soknerådsmøte.</w:t>
      </w:r>
    </w:p>
    <w:p w14:paraId="43658050" w14:textId="07F7B190" w:rsidR="006A1871" w:rsidRPr="00A96AB5" w:rsidRDefault="006A1871" w:rsidP="006A1871">
      <w:pPr>
        <w:pStyle w:val="Liste"/>
        <w:numPr>
          <w:ilvl w:val="3"/>
          <w:numId w:val="7"/>
        </w:numPr>
        <w:textAlignment w:val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43866">
        <w:rPr>
          <w:rFonts w:ascii="Calibri Light" w:hAnsi="Calibri Light" w:cs="Calibri Light"/>
          <w:sz w:val="24"/>
          <w:szCs w:val="24"/>
          <w:u w:val="single"/>
          <w:lang w:val="nn-NO"/>
        </w:rPr>
        <w:t>Referat frå møtet i Trosopplæring</w:t>
      </w:r>
      <w:r w:rsidR="00B43866">
        <w:rPr>
          <w:rFonts w:ascii="Calibri Light" w:hAnsi="Calibri Light" w:cs="Calibri Light"/>
          <w:sz w:val="24"/>
          <w:szCs w:val="24"/>
          <w:lang w:val="nn-NO"/>
        </w:rPr>
        <w:t xml:space="preserve">: vedlagt </w:t>
      </w:r>
      <w:proofErr w:type="spellStart"/>
      <w:r w:rsidR="00B43866">
        <w:rPr>
          <w:rFonts w:ascii="Calibri Light" w:hAnsi="Calibri Light" w:cs="Calibri Light"/>
          <w:sz w:val="24"/>
          <w:szCs w:val="24"/>
          <w:lang w:val="nn-NO"/>
        </w:rPr>
        <w:t>sakspapirer</w:t>
      </w:r>
      <w:proofErr w:type="spellEnd"/>
      <w:r w:rsidR="005F6B82">
        <w:rPr>
          <w:rFonts w:ascii="Calibri Light" w:hAnsi="Calibri Light" w:cs="Calibri Light"/>
          <w:sz w:val="24"/>
          <w:szCs w:val="24"/>
          <w:lang w:val="nn-NO"/>
        </w:rPr>
        <w:t>. Ok.</w:t>
      </w:r>
    </w:p>
    <w:p w14:paraId="067BC69B" w14:textId="0418F913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557ECC20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Orienteringssaker ble tatt til </w:t>
      </w:r>
      <w:r w:rsidR="00DC42ED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etterretning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013A5E3D" w14:textId="77777777" w:rsidR="00FC3625" w:rsidRPr="00BB09E3" w:rsidRDefault="001430D3" w:rsidP="00FC362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63774B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FC3625" w:rsidRPr="00654E49">
        <w:rPr>
          <w:rFonts w:ascii="Calibri Light" w:eastAsia="Times New Roman" w:hAnsi="Calibri Light" w:cs="Calibri Light"/>
          <w:sz w:val="24"/>
          <w:szCs w:val="24"/>
          <w:lang w:eastAsia="nb-NO"/>
        </w:rPr>
        <w:t>Orienteringssaker ble tatt til etterretning.</w:t>
      </w:r>
    </w:p>
    <w:p w14:paraId="7F2D0F8A" w14:textId="0602012C" w:rsidR="001430D3" w:rsidRPr="00BB09E3" w:rsidRDefault="00E07AF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</w:p>
    <w:p w14:paraId="4A6A4781" w14:textId="56563E7C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 </w:t>
      </w:r>
      <w:r w:rsidR="00E07AF9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17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E07AF9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Revisjon 2021</w:t>
      </w:r>
    </w:p>
    <w:p w14:paraId="6A45FD56" w14:textId="07B19B33" w:rsidR="007A4AD3" w:rsidRDefault="00683285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lastRenderedPageBreak/>
        <w:t>UTGREIING</w:t>
      </w:r>
    </w:p>
    <w:p w14:paraId="42538C11" w14:textId="6C297F69" w:rsidR="00E07AF9" w:rsidRPr="00E07AF9" w:rsidRDefault="00E07AF9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Rekneskap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2021 ble revidert av Ann Jorid Hyttnes. Hun vil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ikkje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ha godtgjøring</w:t>
      </w:r>
      <w:r w:rsidR="006A187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Hennes arbeid med revisjon er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hennes dugnadsbidrag</w:t>
      </w:r>
      <w:r w:rsidR="006A1871">
        <w:rPr>
          <w:rFonts w:ascii="Calibri Light" w:eastAsia="Times New Roman" w:hAnsi="Calibri Light" w:cs="Calibri Light"/>
          <w:sz w:val="24"/>
          <w:szCs w:val="24"/>
          <w:lang w:eastAsia="nb-NO"/>
        </w:rPr>
        <w:t>, sier hun.</w:t>
      </w:r>
      <w:r w:rsidR="0063774B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Revisjonsberetning deles ut senest på møtet.</w:t>
      </w:r>
    </w:p>
    <w:p w14:paraId="7D49DE1B" w14:textId="0E6E5835" w:rsidR="007A4AD3" w:rsidRPr="00BB09E3" w:rsidRDefault="007A4AD3" w:rsidP="007A4AD3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3A3A9D2E" w14:textId="5C4229F7" w:rsidR="007A4AD3" w:rsidRPr="00BB09E3" w:rsidRDefault="00E07AF9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</w:rPr>
        <w:t>Revisjon 2021 godkjennes.</w:t>
      </w:r>
    </w:p>
    <w:p w14:paraId="659D4E88" w14:textId="77777777" w:rsidR="00FC3625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5EDA99A3" w14:textId="77777777" w:rsidR="00FC3625" w:rsidRPr="00BB09E3" w:rsidRDefault="00FC3625" w:rsidP="00FC3625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5F6B82">
        <w:rPr>
          <w:rFonts w:ascii="Calibri Light" w:hAnsi="Calibri Light" w:cs="Calibri Light"/>
          <w:sz w:val="24"/>
          <w:szCs w:val="24"/>
        </w:rPr>
        <w:t>Revisjon 2021 godkjennes.</w:t>
      </w:r>
    </w:p>
    <w:p w14:paraId="72C4846D" w14:textId="047B6E19" w:rsidR="007A4AD3" w:rsidRPr="00BB09E3" w:rsidRDefault="00E07AF9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</w:p>
    <w:p w14:paraId="00A71D88" w14:textId="77777777" w:rsidR="007A4AD3" w:rsidRPr="00BB09E3" w:rsidRDefault="007A4AD3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</w:p>
    <w:p w14:paraId="08C49A9D" w14:textId="66C3CDC7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18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Open kyrkje under Aure veka</w:t>
      </w:r>
    </w:p>
    <w:p w14:paraId="796C3E57" w14:textId="77777777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</w:p>
    <w:p w14:paraId="52D3A8B5" w14:textId="60466F5E" w:rsidR="00254544" w:rsidRPr="00BB09E3" w:rsidRDefault="00E07AF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Aure vek</w:t>
      </w:r>
      <w:r w:rsidR="006A1871">
        <w:rPr>
          <w:rFonts w:ascii="Calibri Light" w:hAnsi="Calibri Light" w:cs="Calibri Light"/>
          <w:sz w:val="24"/>
          <w:szCs w:val="24"/>
          <w:lang w:val="nn-NO"/>
        </w:rPr>
        <w:t>a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skjer siste på juli,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veko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30. 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Man 25 juli – fred 29 jul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kl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13-16 blir det open kyrkje</w:t>
      </w:r>
      <w:r w:rsidR="006A1871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i Stemshaug kyrkje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under Aure veka. Se vedtak</w:t>
      </w:r>
      <w:r w:rsidR="006A1871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SS09/2022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på møte 17.2.22. Ansvarsoppgåver må fordelast.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254544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4D04F9C2" w14:textId="76CCED75" w:rsidR="009C3936" w:rsidRPr="00FC3625" w:rsidRDefault="00E07AF9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Ingen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inntstilling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Endring: Det blir måndag – torsdag </w:t>
      </w:r>
      <w:proofErr w:type="spellStart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bare</w:t>
      </w:r>
      <w:proofErr w:type="spellEnd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 Fredag sløyfes.</w:t>
      </w:r>
      <w:r w:rsid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>Folder om Stemshaug kyrkje ønskes til open kyrkje veka.</w:t>
      </w:r>
    </w:p>
    <w:p w14:paraId="13D445E2" w14:textId="77777777" w:rsidR="005F6B82" w:rsidRDefault="005F6B82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4DEEB31B" w14:textId="15C07B08" w:rsidR="00E07AF9" w:rsidRDefault="00B04DC3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19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proofErr w:type="spellStart"/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Gudstjenesteplan</w:t>
      </w:r>
      <w:proofErr w:type="spellEnd"/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ut året 2022</w:t>
      </w:r>
      <w:r w:rsidR="00AD3ABD" w:rsidRPr="007504B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E07AF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Gudstenesteplan ut 2022 med kyrkjevertar </w:t>
      </w:r>
      <w:proofErr w:type="spellStart"/>
      <w:r w:rsidR="00E07AF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legges</w:t>
      </w:r>
      <w:proofErr w:type="spellEnd"/>
      <w:r w:rsidR="00E07AF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ved innkalling.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E07AF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Gudstenesteplan ut 2022 med kyrkjevertar godkjennast med/utan endringar.</w:t>
      </w:r>
      <w:r w:rsidR="00E07AF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E07AF9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FC362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FC362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Gudstenesteplan ut 2022 med kyrkjevertar godkjennast </w:t>
      </w:r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med </w:t>
      </w:r>
      <w:r w:rsidR="00FC362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endring.</w:t>
      </w:r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Nordlandet </w:t>
      </w:r>
      <w:proofErr w:type="spellStart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mangler</w:t>
      </w:r>
      <w:proofErr w:type="spellEnd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. Tekstlesar og medliturg </w:t>
      </w:r>
      <w:proofErr w:type="spellStart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fylles</w:t>
      </w:r>
      <w:proofErr w:type="spellEnd"/>
      <w:r w:rsidR="005F6B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inn etter kvart. Orienteringsplan ønskes til neste møte.</w:t>
      </w:r>
      <w:r w:rsidR="00FC362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bookmarkStart w:id="1" w:name="_Hlk103954419"/>
    </w:p>
    <w:p w14:paraId="1CC25C19" w14:textId="50CF3730" w:rsidR="009C3936" w:rsidRPr="00FC3625" w:rsidRDefault="00E07AF9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bookmarkStart w:id="2" w:name="_GoBack"/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20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Dugnad</w:t>
      </w:r>
      <w:r w:rsidR="0029361F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2022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Dugnad 2022 blei 12.5. ved Stemshaug kyrkje.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Hvordan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gikk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det?</w:t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9B105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  <w:r w:rsidR="009B105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9B105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18 personar kom.</w:t>
      </w:r>
      <w:r w:rsidR="009B105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r w:rsidR="009B1055" w:rsidRPr="009C3936">
        <w:rPr>
          <w:rFonts w:ascii="Calibri Light" w:eastAsia="Times New Roman" w:hAnsi="Calibri Light" w:cs="Calibri Light"/>
          <w:sz w:val="24"/>
          <w:szCs w:val="24"/>
          <w:lang w:eastAsia="nb-NO"/>
        </w:rPr>
        <w:t>Mille og Pål Erik holdt dugnadsinnsats forut for dugnaden</w:t>
      </w:r>
      <w:r w:rsidR="009B1055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  <w:r w:rsidR="009B1055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9B105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innstilling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9B1055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Det </w:t>
      </w:r>
      <w:proofErr w:type="spellStart"/>
      <w:r w:rsid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gjenstår</w:t>
      </w:r>
      <w:proofErr w:type="spellEnd"/>
      <w:r w:rsid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å male ferdig uthuset.</w:t>
      </w:r>
      <w:r w:rsidR="009C3936" w:rsidRP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</w:p>
    <w:bookmarkEnd w:id="1"/>
    <w:bookmarkEnd w:id="2"/>
    <w:p w14:paraId="2D635DE4" w14:textId="77777777" w:rsidR="00DB22E2" w:rsidRPr="00BB09E3" w:rsidRDefault="00DB22E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nn-NO" w:eastAsia="nb-NO"/>
        </w:rPr>
      </w:pPr>
    </w:p>
    <w:p w14:paraId="33C74CF5" w14:textId="7FE02BF1" w:rsidR="009C3936" w:rsidRDefault="0077714B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 </w:t>
      </w:r>
      <w:r w:rsidR="00E07AF9"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21</w:t>
      </w:r>
      <w:r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/202</w:t>
      </w:r>
      <w:r w:rsidR="00DA7EE3"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="00AD3ABD"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               </w:t>
      </w:r>
      <w:r w:rsidR="00E07AF9" w:rsidRP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Evt.</w:t>
      </w:r>
      <w:r w:rsidR="009C393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Innvendig malerarbeid</w:t>
      </w:r>
    </w:p>
    <w:p w14:paraId="57044AB0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01614A9F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F61FDBF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4742974E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E683391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37D0F291" w14:textId="77777777" w:rsid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602ADB1" w14:textId="1910B3A6" w:rsidR="009C3936" w:rsidRPr="009C3936" w:rsidRDefault="009C3936" w:rsidP="006377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bookmarkStart w:id="3" w:name="_Hlk103954578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 gjenstår penger fra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gåve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kr 12 000 til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forskønnelse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av kyrkje. Dette ønskes brukt  på innvendig malerarbeid. Irene Mæle presenterte saken. Kan malerne blir spurt som er tilstede lell for å male utvendig?</w:t>
      </w:r>
    </w:p>
    <w:bookmarkEnd w:id="3"/>
    <w:p w14:paraId="05F53D24" w14:textId="5A135C43" w:rsidR="00EF5819" w:rsidRDefault="0063774B" w:rsidP="0063774B">
      <w:pPr>
        <w:spacing w:line="240" w:lineRule="auto"/>
        <w:ind w:left="2832" w:hanging="2832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</w:p>
    <w:p w14:paraId="6AEA4AA3" w14:textId="77777777" w:rsidR="00FC3625" w:rsidRDefault="00FC3625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05E75BC8" w14:textId="1FFFCB3D" w:rsidR="0077714B" w:rsidRPr="00BB09E3" w:rsidRDefault="00FC3625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Referent:  </w:t>
      </w:r>
      <w:r w:rsidR="009C3936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Hanne Marit W. Dyrnes</w:t>
      </w:r>
      <w:r w:rsidR="0077714B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77714B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77714B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</w:p>
    <w:sectPr w:rsidR="0077714B" w:rsidRPr="00BB09E3" w:rsidSect="006A1C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5F6B82" w:rsidRDefault="005F6B82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5F6B82" w:rsidRDefault="005F6B82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5F6B82" w:rsidRDefault="005F6B82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5F6B82" w:rsidRDefault="005F6B82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264186"/>
      <w:docPartObj>
        <w:docPartGallery w:val="Page Numbers (Top of Page)"/>
        <w:docPartUnique/>
      </w:docPartObj>
    </w:sdtPr>
    <w:sdtEndPr/>
    <w:sdtContent>
      <w:p w14:paraId="67A2B71B" w14:textId="7BB90B40" w:rsidR="005F6B82" w:rsidRDefault="005F6B82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F5C" w14:textId="77777777" w:rsidR="005F6B82" w:rsidRDefault="005F6B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77B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020ED"/>
    <w:multiLevelType w:val="hybridMultilevel"/>
    <w:tmpl w:val="ABB4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416A2FA5"/>
    <w:multiLevelType w:val="hybridMultilevel"/>
    <w:tmpl w:val="1C1CB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4587E"/>
    <w:multiLevelType w:val="hybridMultilevel"/>
    <w:tmpl w:val="5C582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71F70"/>
    <w:rsid w:val="000919DD"/>
    <w:rsid w:val="00093AEC"/>
    <w:rsid w:val="000E3861"/>
    <w:rsid w:val="000E7ADA"/>
    <w:rsid w:val="000F3EC2"/>
    <w:rsid w:val="00101176"/>
    <w:rsid w:val="0012038B"/>
    <w:rsid w:val="00122B56"/>
    <w:rsid w:val="00133E56"/>
    <w:rsid w:val="001430D3"/>
    <w:rsid w:val="0015279A"/>
    <w:rsid w:val="00180FB5"/>
    <w:rsid w:val="0018507E"/>
    <w:rsid w:val="00197FF4"/>
    <w:rsid w:val="001E3B5C"/>
    <w:rsid w:val="001E5C2F"/>
    <w:rsid w:val="00202238"/>
    <w:rsid w:val="0022633C"/>
    <w:rsid w:val="00227347"/>
    <w:rsid w:val="00233BDF"/>
    <w:rsid w:val="00254544"/>
    <w:rsid w:val="00260186"/>
    <w:rsid w:val="00266F89"/>
    <w:rsid w:val="00283530"/>
    <w:rsid w:val="0029361F"/>
    <w:rsid w:val="002F140F"/>
    <w:rsid w:val="00324673"/>
    <w:rsid w:val="00352397"/>
    <w:rsid w:val="0036740E"/>
    <w:rsid w:val="003707DA"/>
    <w:rsid w:val="0039433A"/>
    <w:rsid w:val="00397736"/>
    <w:rsid w:val="003A3F7E"/>
    <w:rsid w:val="003A3FAA"/>
    <w:rsid w:val="003A6B27"/>
    <w:rsid w:val="003B7449"/>
    <w:rsid w:val="003F0109"/>
    <w:rsid w:val="00460A05"/>
    <w:rsid w:val="00491865"/>
    <w:rsid w:val="004C05A4"/>
    <w:rsid w:val="004D1614"/>
    <w:rsid w:val="004D7F17"/>
    <w:rsid w:val="0051499F"/>
    <w:rsid w:val="005B3904"/>
    <w:rsid w:val="005B4CB2"/>
    <w:rsid w:val="005D082C"/>
    <w:rsid w:val="005F16A2"/>
    <w:rsid w:val="005F6B82"/>
    <w:rsid w:val="00605229"/>
    <w:rsid w:val="00620579"/>
    <w:rsid w:val="00631255"/>
    <w:rsid w:val="0063774B"/>
    <w:rsid w:val="00654E49"/>
    <w:rsid w:val="006737F2"/>
    <w:rsid w:val="0068180F"/>
    <w:rsid w:val="00683285"/>
    <w:rsid w:val="006A1871"/>
    <w:rsid w:val="006A1CF1"/>
    <w:rsid w:val="006B1A82"/>
    <w:rsid w:val="006B37E5"/>
    <w:rsid w:val="006D3404"/>
    <w:rsid w:val="006F0E11"/>
    <w:rsid w:val="00725006"/>
    <w:rsid w:val="00747262"/>
    <w:rsid w:val="007504BF"/>
    <w:rsid w:val="00762C8E"/>
    <w:rsid w:val="0077714B"/>
    <w:rsid w:val="007922F9"/>
    <w:rsid w:val="007A4AD3"/>
    <w:rsid w:val="007C14FC"/>
    <w:rsid w:val="007D1082"/>
    <w:rsid w:val="0084679D"/>
    <w:rsid w:val="008A24E3"/>
    <w:rsid w:val="008A2981"/>
    <w:rsid w:val="008B33CB"/>
    <w:rsid w:val="009059A7"/>
    <w:rsid w:val="00936437"/>
    <w:rsid w:val="009621EE"/>
    <w:rsid w:val="00966C2F"/>
    <w:rsid w:val="00971DAA"/>
    <w:rsid w:val="009A111C"/>
    <w:rsid w:val="009B1055"/>
    <w:rsid w:val="009B294B"/>
    <w:rsid w:val="009B5163"/>
    <w:rsid w:val="009C3936"/>
    <w:rsid w:val="009D13E2"/>
    <w:rsid w:val="009F1F4D"/>
    <w:rsid w:val="00A042D8"/>
    <w:rsid w:val="00A30148"/>
    <w:rsid w:val="00A41EDD"/>
    <w:rsid w:val="00A55FF6"/>
    <w:rsid w:val="00A96AB5"/>
    <w:rsid w:val="00AA4D65"/>
    <w:rsid w:val="00AB4FB1"/>
    <w:rsid w:val="00AC530D"/>
    <w:rsid w:val="00AD3ABD"/>
    <w:rsid w:val="00AD41AB"/>
    <w:rsid w:val="00AF1B52"/>
    <w:rsid w:val="00AF54C0"/>
    <w:rsid w:val="00B04DC3"/>
    <w:rsid w:val="00B07444"/>
    <w:rsid w:val="00B119E1"/>
    <w:rsid w:val="00B43866"/>
    <w:rsid w:val="00B43DD7"/>
    <w:rsid w:val="00B45AAE"/>
    <w:rsid w:val="00B474CF"/>
    <w:rsid w:val="00B72614"/>
    <w:rsid w:val="00B838DB"/>
    <w:rsid w:val="00BB09E3"/>
    <w:rsid w:val="00BB32D6"/>
    <w:rsid w:val="00BC59E3"/>
    <w:rsid w:val="00BD1342"/>
    <w:rsid w:val="00BD39AB"/>
    <w:rsid w:val="00BF42E9"/>
    <w:rsid w:val="00C11FED"/>
    <w:rsid w:val="00C7420A"/>
    <w:rsid w:val="00C807C5"/>
    <w:rsid w:val="00CB6EEA"/>
    <w:rsid w:val="00CC4722"/>
    <w:rsid w:val="00CC6966"/>
    <w:rsid w:val="00D036FC"/>
    <w:rsid w:val="00D23205"/>
    <w:rsid w:val="00D86164"/>
    <w:rsid w:val="00D92767"/>
    <w:rsid w:val="00DA7EE3"/>
    <w:rsid w:val="00DB22E2"/>
    <w:rsid w:val="00DB60D2"/>
    <w:rsid w:val="00DC1090"/>
    <w:rsid w:val="00DC42ED"/>
    <w:rsid w:val="00DF2F00"/>
    <w:rsid w:val="00E01DA0"/>
    <w:rsid w:val="00E07AF9"/>
    <w:rsid w:val="00E2103F"/>
    <w:rsid w:val="00E24825"/>
    <w:rsid w:val="00E34068"/>
    <w:rsid w:val="00E537D8"/>
    <w:rsid w:val="00E64B74"/>
    <w:rsid w:val="00E70630"/>
    <w:rsid w:val="00E7358E"/>
    <w:rsid w:val="00E84277"/>
    <w:rsid w:val="00EB37EF"/>
    <w:rsid w:val="00EF2CC3"/>
    <w:rsid w:val="00EF5819"/>
    <w:rsid w:val="00F00932"/>
    <w:rsid w:val="00F17A41"/>
    <w:rsid w:val="00F26C50"/>
    <w:rsid w:val="00F66781"/>
    <w:rsid w:val="00F67FE2"/>
    <w:rsid w:val="00F7413E"/>
    <w:rsid w:val="00FB0ED7"/>
    <w:rsid w:val="00FC1E48"/>
    <w:rsid w:val="00FC2505"/>
    <w:rsid w:val="00FC362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2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2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0E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16E9-C684-4FD7-BCD6-47DA5286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5</cp:revision>
  <cp:lastPrinted>2022-05-20T12:40:00Z</cp:lastPrinted>
  <dcterms:created xsi:type="dcterms:W3CDTF">2022-05-20T10:54:00Z</dcterms:created>
  <dcterms:modified xsi:type="dcterms:W3CDTF">2022-05-30T10:56:00Z</dcterms:modified>
</cp:coreProperties>
</file>